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AE" w:rsidRPr="000E0EAE" w:rsidRDefault="003F2D23" w:rsidP="000E0EAE">
      <w:pPr>
        <w:jc w:val="center"/>
        <w:rPr>
          <w:b/>
          <w:color w:val="000000"/>
          <w:sz w:val="28"/>
          <w:szCs w:val="28"/>
          <w:lang w:val="uk-UA"/>
        </w:rPr>
      </w:pPr>
      <w:r>
        <w:rPr>
          <w:b/>
          <w:color w:val="000000"/>
          <w:sz w:val="28"/>
          <w:szCs w:val="28"/>
          <w:lang w:val="uk-UA"/>
        </w:rPr>
        <w:t>Про проведення ХХ</w:t>
      </w:r>
      <w:r w:rsidR="000E0EAE" w:rsidRPr="000E0EAE">
        <w:rPr>
          <w:b/>
          <w:color w:val="000000"/>
          <w:sz w:val="28"/>
          <w:szCs w:val="28"/>
          <w:lang w:val="uk-UA"/>
        </w:rPr>
        <w:t>V Всеукраїнського фестивалю дитячої творчості,</w:t>
      </w:r>
    </w:p>
    <w:p w:rsidR="000E0EAE" w:rsidRPr="000E0EAE" w:rsidRDefault="000E0EAE" w:rsidP="000E0EAE">
      <w:pPr>
        <w:jc w:val="center"/>
        <w:rPr>
          <w:b/>
          <w:color w:val="000000"/>
          <w:sz w:val="28"/>
          <w:szCs w:val="28"/>
          <w:lang w:val="uk-UA"/>
        </w:rPr>
      </w:pPr>
      <w:r w:rsidRPr="000E0EAE">
        <w:rPr>
          <w:b/>
          <w:color w:val="000000"/>
          <w:sz w:val="28"/>
          <w:szCs w:val="28"/>
          <w:lang w:val="uk-UA"/>
        </w:rPr>
        <w:t>присвяченого Всесвітньому Дню Землі</w:t>
      </w:r>
    </w:p>
    <w:p w:rsidR="000E0EAE" w:rsidRPr="000E0EAE" w:rsidRDefault="000E0EAE" w:rsidP="000E0EAE">
      <w:pPr>
        <w:jc w:val="center"/>
        <w:rPr>
          <w:b/>
          <w:color w:val="000000"/>
          <w:sz w:val="28"/>
          <w:szCs w:val="28"/>
          <w:lang w:val="uk-UA"/>
        </w:rPr>
      </w:pPr>
      <w:r w:rsidRPr="000E0EAE">
        <w:rPr>
          <w:b/>
          <w:color w:val="000000"/>
          <w:sz w:val="28"/>
          <w:szCs w:val="28"/>
          <w:lang w:val="uk-UA"/>
        </w:rPr>
        <w:t>на тему: „Cучасна Україна моїми очима”</w:t>
      </w:r>
    </w:p>
    <w:p w:rsidR="000E0EAE" w:rsidRPr="00E276A0" w:rsidRDefault="000E0EAE" w:rsidP="000E0EAE">
      <w:pPr>
        <w:jc w:val="center"/>
        <w:rPr>
          <w:b/>
          <w:color w:val="000000"/>
          <w:sz w:val="28"/>
          <w:szCs w:val="28"/>
          <w:lang w:val="uk-UA"/>
        </w:rPr>
      </w:pPr>
    </w:p>
    <w:p w:rsidR="000E0EAE" w:rsidRPr="005D408E" w:rsidRDefault="000E0EAE" w:rsidP="000E0EAE">
      <w:pPr>
        <w:ind w:firstLine="709"/>
        <w:contextualSpacing/>
        <w:jc w:val="both"/>
        <w:rPr>
          <w:sz w:val="26"/>
          <w:szCs w:val="26"/>
          <w:lang w:val="uk-UA"/>
        </w:rPr>
      </w:pPr>
      <w:r w:rsidRPr="005D408E">
        <w:rPr>
          <w:sz w:val="28"/>
          <w:szCs w:val="28"/>
          <w:lang w:val="uk-UA"/>
        </w:rPr>
        <w:t>Відповідно до наказу Міністерства освіти і науки України від 2</w:t>
      </w:r>
      <w:r>
        <w:rPr>
          <w:sz w:val="28"/>
          <w:szCs w:val="28"/>
          <w:lang w:val="uk-UA"/>
        </w:rPr>
        <w:t>8</w:t>
      </w:r>
      <w:r w:rsidRPr="005D408E">
        <w:rPr>
          <w:sz w:val="28"/>
          <w:szCs w:val="28"/>
          <w:lang w:val="uk-UA"/>
        </w:rPr>
        <w:t>.11.201</w:t>
      </w:r>
      <w:r>
        <w:rPr>
          <w:sz w:val="28"/>
          <w:szCs w:val="28"/>
          <w:lang w:val="uk-UA"/>
        </w:rPr>
        <w:t xml:space="preserve">9  </w:t>
      </w:r>
      <w:r w:rsidRPr="005D408E">
        <w:rPr>
          <w:sz w:val="28"/>
          <w:szCs w:val="28"/>
          <w:lang w:val="uk-UA"/>
        </w:rPr>
        <w:t xml:space="preserve">№ </w:t>
      </w:r>
      <w:r>
        <w:rPr>
          <w:sz w:val="28"/>
          <w:szCs w:val="28"/>
          <w:lang w:val="uk-UA"/>
        </w:rPr>
        <w:t>1489</w:t>
      </w:r>
      <w:r w:rsidRPr="005D408E">
        <w:rPr>
          <w:sz w:val="28"/>
          <w:szCs w:val="28"/>
          <w:lang w:val="uk-UA"/>
        </w:rPr>
        <w:t xml:space="preserve"> «Про затвердження Плану всеукраїнських і міжнародних організаційно-масових заходів з дітьми та учнівською молоддю на 20</w:t>
      </w:r>
      <w:r>
        <w:rPr>
          <w:sz w:val="28"/>
          <w:szCs w:val="28"/>
          <w:lang w:val="uk-UA"/>
        </w:rPr>
        <w:t>20</w:t>
      </w:r>
      <w:r w:rsidRPr="005D408E">
        <w:rPr>
          <w:sz w:val="28"/>
          <w:szCs w:val="28"/>
          <w:lang w:val="uk-UA"/>
        </w:rPr>
        <w:t xml:space="preserve"> рік (за основними напрямами позашкільної освіти)</w:t>
      </w:r>
      <w:r w:rsidRPr="00F37D59">
        <w:rPr>
          <w:sz w:val="28"/>
          <w:szCs w:val="28"/>
          <w:lang w:val="uk-UA"/>
        </w:rPr>
        <w:t>»</w:t>
      </w:r>
      <w:r>
        <w:rPr>
          <w:sz w:val="28"/>
          <w:szCs w:val="28"/>
          <w:lang w:val="uk-UA"/>
        </w:rPr>
        <w:t xml:space="preserve"> з 22</w:t>
      </w:r>
      <w:r w:rsidRPr="005D408E">
        <w:rPr>
          <w:sz w:val="28"/>
          <w:szCs w:val="28"/>
          <w:lang w:val="uk-UA"/>
        </w:rPr>
        <w:t xml:space="preserve"> </w:t>
      </w:r>
      <w:r w:rsidRPr="000E0EAE">
        <w:rPr>
          <w:sz w:val="28"/>
          <w:szCs w:val="28"/>
          <w:lang w:val="uk-UA"/>
        </w:rPr>
        <w:t>по 24 квітня</w:t>
      </w:r>
      <w:r w:rsidRPr="005D408E">
        <w:rPr>
          <w:sz w:val="28"/>
          <w:szCs w:val="28"/>
          <w:lang w:val="uk-UA"/>
        </w:rPr>
        <w:t xml:space="preserve"> 20</w:t>
      </w:r>
      <w:r>
        <w:rPr>
          <w:sz w:val="28"/>
          <w:szCs w:val="28"/>
          <w:lang w:val="uk-UA"/>
        </w:rPr>
        <w:t>20</w:t>
      </w:r>
      <w:r w:rsidRPr="005D408E">
        <w:rPr>
          <w:sz w:val="28"/>
          <w:szCs w:val="28"/>
          <w:lang w:val="uk-UA"/>
        </w:rPr>
        <w:t xml:space="preserve"> року у місті Кропивницькому на базі комунального закладу позашкільної освіти «Кіровоградський обласний центр дитячої та юнацької творчості» буде проведено </w:t>
      </w:r>
      <w:r w:rsidR="00A42FAA">
        <w:rPr>
          <w:sz w:val="28"/>
          <w:szCs w:val="28"/>
          <w:lang w:val="uk-UA"/>
        </w:rPr>
        <w:t>ювілейний ХХ</w:t>
      </w:r>
      <w:r w:rsidR="00A42FAA">
        <w:rPr>
          <w:sz w:val="28"/>
          <w:szCs w:val="28"/>
          <w:lang w:val="en-US"/>
        </w:rPr>
        <w:t>V</w:t>
      </w:r>
      <w:r w:rsidR="00A42FAA" w:rsidRPr="00A42FAA">
        <w:rPr>
          <w:sz w:val="28"/>
          <w:szCs w:val="28"/>
          <w:lang w:val="uk-UA"/>
        </w:rPr>
        <w:t xml:space="preserve"> </w:t>
      </w:r>
      <w:r w:rsidRPr="005D408E">
        <w:rPr>
          <w:sz w:val="28"/>
          <w:szCs w:val="28"/>
          <w:lang w:val="uk-UA"/>
        </w:rPr>
        <w:t>Всеукраїнський відкритий фестиваль дитячої та юнацької творчості присвячений Всесвітньому Дню Землі</w:t>
      </w:r>
      <w:r w:rsidR="00C80571">
        <w:rPr>
          <w:sz w:val="28"/>
          <w:szCs w:val="28"/>
          <w:lang w:val="uk-UA"/>
        </w:rPr>
        <w:t xml:space="preserve"> (далі – Фестиваль)</w:t>
      </w:r>
      <w:r w:rsidRPr="005D408E">
        <w:rPr>
          <w:sz w:val="26"/>
          <w:szCs w:val="26"/>
          <w:lang w:val="uk-UA"/>
        </w:rPr>
        <w:t>.</w:t>
      </w:r>
    </w:p>
    <w:p w:rsidR="000E0EAE" w:rsidRPr="0074722A" w:rsidRDefault="000E0EAE" w:rsidP="000E0EAE">
      <w:pPr>
        <w:ind w:firstLine="567"/>
        <w:jc w:val="both"/>
        <w:rPr>
          <w:color w:val="000000"/>
          <w:sz w:val="28"/>
          <w:szCs w:val="28"/>
          <w:lang w:val="uk-UA"/>
        </w:rPr>
      </w:pPr>
      <w:r w:rsidRPr="00E276A0">
        <w:rPr>
          <w:color w:val="000000"/>
          <w:sz w:val="28"/>
          <w:szCs w:val="28"/>
          <w:lang w:val="uk-UA"/>
        </w:rPr>
        <w:t>Організатори Фестивалю: Міністерство освіти і науки України; Український державний центр позашкільної освіти; Міжнародна асоціація позашкільних навчальних закладів України; управління освіти, науки, молоді та спорту Кіровоградської облдержадміністрації; комунальний позашкільний навчальний заклад "Кіровоградський обласний центр дитячої та юнацької творчості".</w:t>
      </w:r>
      <w:r w:rsidR="00A42FAA">
        <w:rPr>
          <w:color w:val="000000"/>
          <w:sz w:val="28"/>
          <w:szCs w:val="28"/>
          <w:lang w:val="uk-UA"/>
        </w:rPr>
        <w:t xml:space="preserve"> </w:t>
      </w:r>
      <w:r w:rsidR="00A42FAA" w:rsidRPr="0074722A">
        <w:rPr>
          <w:b/>
          <w:i/>
          <w:color w:val="000000"/>
          <w:sz w:val="28"/>
          <w:szCs w:val="28"/>
          <w:lang w:val="uk-UA"/>
        </w:rPr>
        <w:t>Конкурсні номінації</w:t>
      </w:r>
      <w:r w:rsidR="0074722A">
        <w:rPr>
          <w:b/>
          <w:i/>
          <w:color w:val="000000"/>
          <w:sz w:val="28"/>
          <w:szCs w:val="28"/>
          <w:lang w:val="uk-UA"/>
        </w:rPr>
        <w:t xml:space="preserve"> Фестивалю</w:t>
      </w:r>
      <w:bookmarkStart w:id="0" w:name="_GoBack"/>
      <w:bookmarkEnd w:id="0"/>
      <w:r w:rsidR="00A42FAA" w:rsidRPr="0074722A">
        <w:rPr>
          <w:b/>
          <w:i/>
          <w:color w:val="000000"/>
          <w:sz w:val="28"/>
          <w:szCs w:val="28"/>
          <w:lang w:val="uk-UA"/>
        </w:rPr>
        <w:t xml:space="preserve">: </w:t>
      </w:r>
      <w:r w:rsidR="00A42FAA" w:rsidRPr="0074722A">
        <w:rPr>
          <w:b/>
          <w:i/>
          <w:color w:val="000000"/>
          <w:sz w:val="28"/>
          <w:szCs w:val="28"/>
          <w:lang w:val="uk-UA"/>
        </w:rPr>
        <w:t>«Хореографічне мистецтво», «Декоративно-прикладне та образотворче мистецтво», «Громадська думка</w:t>
      </w:r>
      <w:r w:rsidR="0074722A" w:rsidRPr="0074722A">
        <w:rPr>
          <w:b/>
          <w:i/>
          <w:color w:val="000000"/>
          <w:sz w:val="28"/>
          <w:szCs w:val="28"/>
          <w:lang w:val="uk-UA"/>
        </w:rPr>
        <w:t>»</w:t>
      </w:r>
      <w:r w:rsidR="0074722A" w:rsidRPr="0074722A">
        <w:rPr>
          <w:i/>
          <w:color w:val="000000"/>
          <w:sz w:val="28"/>
          <w:szCs w:val="28"/>
          <w:lang w:val="uk-UA"/>
        </w:rPr>
        <w:t>.</w:t>
      </w:r>
      <w:r w:rsidR="0074722A" w:rsidRPr="0074722A">
        <w:rPr>
          <w:b/>
          <w:i/>
          <w:color w:val="000000"/>
          <w:sz w:val="28"/>
          <w:szCs w:val="28"/>
          <w:lang w:val="uk-UA"/>
        </w:rPr>
        <w:t xml:space="preserve"> </w:t>
      </w:r>
      <w:r w:rsidR="0074722A" w:rsidRPr="00A13B60">
        <w:rPr>
          <w:b/>
          <w:i/>
          <w:color w:val="000000"/>
          <w:sz w:val="28"/>
          <w:szCs w:val="28"/>
          <w:lang w:val="uk-UA"/>
        </w:rPr>
        <w:t xml:space="preserve">Умови проведення </w:t>
      </w:r>
      <w:r w:rsidR="0074722A">
        <w:rPr>
          <w:color w:val="000000"/>
          <w:sz w:val="28"/>
          <w:szCs w:val="28"/>
          <w:lang w:val="uk-UA"/>
        </w:rPr>
        <w:t>Фестивалю додаються в листі.</w:t>
      </w:r>
    </w:p>
    <w:p w:rsidR="00C80571" w:rsidRPr="00C80571" w:rsidRDefault="000E0EAE" w:rsidP="000E0EAE">
      <w:pPr>
        <w:ind w:firstLine="567"/>
        <w:jc w:val="both"/>
        <w:rPr>
          <w:color w:val="000000"/>
          <w:sz w:val="28"/>
          <w:szCs w:val="28"/>
          <w:lang w:val="uk-UA"/>
        </w:rPr>
      </w:pPr>
      <w:r w:rsidRPr="00E276A0">
        <w:rPr>
          <w:color w:val="000000"/>
          <w:sz w:val="28"/>
          <w:szCs w:val="28"/>
          <w:lang w:val="uk-UA"/>
        </w:rPr>
        <w:t xml:space="preserve">До участі у Фестивалі запрошуються учні (вихованці) закладів позашкільної, загальної середньої, професійної, вищої освіти віком від </w:t>
      </w:r>
      <w:r w:rsidR="003F2D23">
        <w:rPr>
          <w:color w:val="000000"/>
          <w:sz w:val="28"/>
          <w:szCs w:val="28"/>
          <w:lang w:val="uk-UA"/>
        </w:rPr>
        <w:t>10</w:t>
      </w:r>
      <w:r w:rsidRPr="00E276A0">
        <w:rPr>
          <w:color w:val="000000"/>
          <w:sz w:val="28"/>
          <w:szCs w:val="28"/>
          <w:lang w:val="uk-UA"/>
        </w:rPr>
        <w:t xml:space="preserve"> до 21 року: </w:t>
      </w:r>
      <w:r w:rsidR="00A13B60" w:rsidRPr="005D408E">
        <w:rPr>
          <w:color w:val="1D1B11"/>
          <w:sz w:val="28"/>
          <w:szCs w:val="28"/>
          <w:lang w:val="uk-UA"/>
        </w:rPr>
        <w:t>представники органів дитячого та молодіжного самоврядування, євроклубів, дитячих та молодіжних громадських об’єднань</w:t>
      </w:r>
      <w:r w:rsidRPr="00E276A0">
        <w:rPr>
          <w:color w:val="000000"/>
          <w:sz w:val="28"/>
          <w:szCs w:val="28"/>
          <w:lang w:val="uk-UA"/>
        </w:rPr>
        <w:t xml:space="preserve">, юні майстри декоративно-прикладного мистецтва, </w:t>
      </w:r>
      <w:r w:rsidR="00A13B60" w:rsidRPr="005D408E">
        <w:rPr>
          <w:color w:val="1D1B11"/>
          <w:sz w:val="28"/>
          <w:szCs w:val="28"/>
          <w:lang w:val="uk-UA"/>
        </w:rPr>
        <w:t>хореографічні, вокальні та інструментальні, театральні та  фольклорні колективи, юні ігромайстри</w:t>
      </w:r>
      <w:r w:rsidRPr="00E276A0">
        <w:rPr>
          <w:color w:val="000000"/>
          <w:sz w:val="28"/>
          <w:szCs w:val="28"/>
          <w:lang w:val="uk-UA"/>
        </w:rPr>
        <w:t xml:space="preserve">, які у своїй творчій діяльності розкривають тему Фестивалю. </w:t>
      </w:r>
    </w:p>
    <w:p w:rsidR="000E0EAE" w:rsidRPr="00E276A0" w:rsidRDefault="000E0EAE" w:rsidP="000E0EAE">
      <w:pPr>
        <w:pStyle w:val="a3"/>
        <w:spacing w:after="0" w:line="240" w:lineRule="auto"/>
        <w:ind w:left="0" w:firstLine="567"/>
        <w:jc w:val="both"/>
        <w:rPr>
          <w:rFonts w:ascii="Times New Roman" w:hAnsi="Times New Roman" w:cs="Times New Roman"/>
          <w:b/>
          <w:color w:val="000000"/>
          <w:sz w:val="28"/>
          <w:szCs w:val="28"/>
          <w:lang w:val="uk-UA"/>
        </w:rPr>
      </w:pPr>
      <w:r w:rsidRPr="00E276A0">
        <w:rPr>
          <w:rFonts w:ascii="Times New Roman" w:hAnsi="Times New Roman" w:cs="Times New Roman"/>
          <w:color w:val="000000"/>
          <w:sz w:val="28"/>
          <w:szCs w:val="28"/>
        </w:rPr>
        <w:t xml:space="preserve">Для участі </w:t>
      </w:r>
      <w:r w:rsidRPr="00E276A0">
        <w:rPr>
          <w:rFonts w:ascii="Times New Roman" w:hAnsi="Times New Roman" w:cs="Times New Roman"/>
          <w:b/>
          <w:color w:val="000000"/>
          <w:sz w:val="28"/>
          <w:szCs w:val="28"/>
        </w:rPr>
        <w:t>у заочному (відбірковому) турі</w:t>
      </w:r>
      <w:r w:rsidR="00C80571">
        <w:rPr>
          <w:rFonts w:ascii="Times New Roman" w:hAnsi="Times New Roman" w:cs="Times New Roman"/>
          <w:color w:val="000000"/>
          <w:sz w:val="28"/>
          <w:szCs w:val="28"/>
        </w:rPr>
        <w:t xml:space="preserve"> необхідно надіслати </w:t>
      </w:r>
      <w:r w:rsidRPr="00E276A0">
        <w:rPr>
          <w:rFonts w:ascii="Times New Roman" w:hAnsi="Times New Roman" w:cs="Times New Roman"/>
          <w:color w:val="000000"/>
          <w:sz w:val="28"/>
          <w:szCs w:val="28"/>
        </w:rPr>
        <w:t>до</w:t>
      </w:r>
      <w:r w:rsidR="00C80571">
        <w:rPr>
          <w:rFonts w:ascii="Times New Roman" w:hAnsi="Times New Roman" w:cs="Times New Roman"/>
          <w:color w:val="000000"/>
          <w:sz w:val="28"/>
          <w:szCs w:val="28"/>
          <w:lang w:val="uk-UA"/>
        </w:rPr>
        <w:t xml:space="preserve"> 20 березня 2020 р. </w:t>
      </w:r>
      <w:r w:rsidR="00C80571" w:rsidRPr="005D408E">
        <w:rPr>
          <w:rFonts w:ascii="Times New Roman" w:hAnsi="Times New Roman"/>
          <w:sz w:val="28"/>
          <w:szCs w:val="28"/>
          <w:lang w:val="uk-UA"/>
        </w:rPr>
        <w:t>заявку на участь за формою згідно з додатком до Умов</w:t>
      </w:r>
      <w:r w:rsidR="00C80571">
        <w:rPr>
          <w:rFonts w:ascii="Times New Roman" w:hAnsi="Times New Roman"/>
          <w:sz w:val="28"/>
          <w:szCs w:val="28"/>
          <w:lang w:val="uk-UA"/>
        </w:rPr>
        <w:t>,</w:t>
      </w:r>
      <w:r w:rsidRPr="00E276A0">
        <w:rPr>
          <w:rFonts w:ascii="Times New Roman" w:hAnsi="Times New Roman" w:cs="Times New Roman"/>
          <w:color w:val="000000"/>
          <w:sz w:val="28"/>
          <w:szCs w:val="28"/>
        </w:rPr>
        <w:t xml:space="preserve"> список учасників і конкурсні матеріали за адресою: 25006,</w:t>
      </w:r>
      <w:r w:rsidRPr="00E276A0">
        <w:rPr>
          <w:rFonts w:ascii="Times New Roman" w:hAnsi="Times New Roman" w:cs="Times New Roman"/>
          <w:color w:val="000000"/>
          <w:sz w:val="28"/>
          <w:szCs w:val="28"/>
          <w:lang w:val="uk-UA"/>
        </w:rPr>
        <w:t xml:space="preserve"> </w:t>
      </w:r>
      <w:r w:rsidRPr="00E276A0">
        <w:rPr>
          <w:rFonts w:ascii="Times New Roman" w:hAnsi="Times New Roman" w:cs="Times New Roman"/>
          <w:color w:val="000000"/>
          <w:sz w:val="28"/>
          <w:szCs w:val="28"/>
        </w:rPr>
        <w:t xml:space="preserve"> м.К</w:t>
      </w:r>
      <w:r w:rsidRPr="00E276A0">
        <w:rPr>
          <w:rFonts w:ascii="Times New Roman" w:hAnsi="Times New Roman" w:cs="Times New Roman"/>
          <w:color w:val="000000"/>
          <w:sz w:val="28"/>
          <w:szCs w:val="28"/>
          <w:lang w:val="uk-UA"/>
        </w:rPr>
        <w:t>ропивницький</w:t>
      </w:r>
      <w:r w:rsidRPr="00E276A0">
        <w:rPr>
          <w:rFonts w:ascii="Times New Roman" w:hAnsi="Times New Roman" w:cs="Times New Roman"/>
          <w:color w:val="000000"/>
          <w:sz w:val="28"/>
          <w:szCs w:val="28"/>
        </w:rPr>
        <w:t xml:space="preserve">, </w:t>
      </w:r>
      <w:r w:rsidRPr="00E276A0">
        <w:rPr>
          <w:rFonts w:ascii="Times New Roman" w:hAnsi="Times New Roman" w:cs="Times New Roman"/>
          <w:color w:val="000000"/>
          <w:sz w:val="28"/>
          <w:szCs w:val="28"/>
          <w:lang w:val="uk-UA"/>
        </w:rPr>
        <w:t xml:space="preserve"> </w:t>
      </w:r>
      <w:r w:rsidRPr="00E276A0">
        <w:rPr>
          <w:rFonts w:ascii="Times New Roman" w:hAnsi="Times New Roman" w:cs="Times New Roman"/>
          <w:color w:val="000000"/>
          <w:sz w:val="28"/>
          <w:szCs w:val="28"/>
        </w:rPr>
        <w:t>вул.</w:t>
      </w:r>
      <w:r w:rsidRPr="00E276A0">
        <w:rPr>
          <w:rFonts w:ascii="Times New Roman" w:hAnsi="Times New Roman" w:cs="Times New Roman"/>
          <w:color w:val="000000"/>
          <w:sz w:val="28"/>
          <w:szCs w:val="28"/>
          <w:lang w:val="uk-UA"/>
        </w:rPr>
        <w:t xml:space="preserve"> Шульгіних, 36, комунальний заклад позашкільної освіти „Кіровоградський обласний центр дитячої та юнацької творчості”, тел. (0522) 22-56-01, 22-56-12, </w:t>
      </w:r>
      <w:r w:rsidRPr="00E276A0">
        <w:rPr>
          <w:rFonts w:ascii="Times New Roman" w:hAnsi="Times New Roman" w:cs="Times New Roman"/>
          <w:color w:val="000000"/>
          <w:sz w:val="28"/>
          <w:szCs w:val="28"/>
          <w:lang w:val="en-US"/>
        </w:rPr>
        <w:t>e</w:t>
      </w:r>
      <w:r w:rsidRPr="00E276A0">
        <w:rPr>
          <w:rFonts w:ascii="Times New Roman" w:hAnsi="Times New Roman" w:cs="Times New Roman"/>
          <w:color w:val="000000"/>
          <w:sz w:val="28"/>
          <w:szCs w:val="28"/>
          <w:lang w:val="uk-UA"/>
        </w:rPr>
        <w:t>-</w:t>
      </w:r>
      <w:r w:rsidRPr="00E276A0">
        <w:rPr>
          <w:rFonts w:ascii="Times New Roman" w:hAnsi="Times New Roman" w:cs="Times New Roman"/>
          <w:color w:val="000000"/>
          <w:sz w:val="28"/>
          <w:szCs w:val="28"/>
          <w:lang w:val="en-US"/>
        </w:rPr>
        <w:t>mail</w:t>
      </w:r>
      <w:r w:rsidRPr="00E276A0">
        <w:rPr>
          <w:rFonts w:ascii="Times New Roman" w:hAnsi="Times New Roman" w:cs="Times New Roman"/>
          <w:color w:val="000000"/>
          <w:sz w:val="28"/>
          <w:szCs w:val="28"/>
          <w:lang w:val="uk-UA"/>
        </w:rPr>
        <w:t xml:space="preserve">: </w:t>
      </w:r>
      <w:hyperlink r:id="rId7" w:history="1">
        <w:r w:rsidRPr="00E276A0">
          <w:rPr>
            <w:rStyle w:val="a4"/>
            <w:rFonts w:ascii="Times New Roman" w:hAnsi="Times New Roman" w:cs="Times New Roman"/>
            <w:color w:val="000000"/>
            <w:sz w:val="28"/>
            <w:szCs w:val="28"/>
            <w:lang w:val="en-US"/>
          </w:rPr>
          <w:t>ocdut</w:t>
        </w:r>
        <w:r w:rsidRPr="00E276A0">
          <w:rPr>
            <w:rStyle w:val="a4"/>
            <w:rFonts w:ascii="Times New Roman" w:hAnsi="Times New Roman" w:cs="Times New Roman"/>
            <w:color w:val="000000"/>
            <w:sz w:val="28"/>
            <w:szCs w:val="28"/>
            <w:lang w:val="uk-UA"/>
          </w:rPr>
          <w:t>@</w:t>
        </w:r>
        <w:r w:rsidRPr="00E276A0">
          <w:rPr>
            <w:rStyle w:val="a4"/>
            <w:rFonts w:ascii="Times New Roman" w:hAnsi="Times New Roman" w:cs="Times New Roman"/>
            <w:color w:val="000000"/>
            <w:sz w:val="28"/>
            <w:szCs w:val="28"/>
            <w:lang w:val="en-US"/>
          </w:rPr>
          <w:t>ukr</w:t>
        </w:r>
        <w:r w:rsidRPr="00E276A0">
          <w:rPr>
            <w:rStyle w:val="a4"/>
            <w:rFonts w:ascii="Times New Roman" w:hAnsi="Times New Roman" w:cs="Times New Roman"/>
            <w:color w:val="000000"/>
            <w:sz w:val="28"/>
            <w:szCs w:val="28"/>
            <w:lang w:val="uk-UA"/>
          </w:rPr>
          <w:t>.</w:t>
        </w:r>
        <w:r w:rsidRPr="00E276A0">
          <w:rPr>
            <w:rStyle w:val="a4"/>
            <w:rFonts w:ascii="Times New Roman" w:hAnsi="Times New Roman" w:cs="Times New Roman"/>
            <w:color w:val="000000"/>
            <w:sz w:val="28"/>
            <w:szCs w:val="28"/>
            <w:lang w:val="en-US"/>
          </w:rPr>
          <w:t>net</w:t>
        </w:r>
      </w:hyperlink>
      <w:r w:rsidRPr="00E276A0">
        <w:rPr>
          <w:rFonts w:ascii="Times New Roman" w:hAnsi="Times New Roman" w:cs="Times New Roman"/>
          <w:color w:val="000000"/>
          <w:sz w:val="28"/>
          <w:szCs w:val="28"/>
          <w:lang w:val="uk-UA"/>
        </w:rPr>
        <w:t xml:space="preserve"> . </w:t>
      </w:r>
    </w:p>
    <w:p w:rsidR="000E0EAE" w:rsidRPr="00E276A0" w:rsidRDefault="000E0EAE" w:rsidP="000E0EAE">
      <w:pPr>
        <w:pStyle w:val="a3"/>
        <w:spacing w:after="0" w:line="240" w:lineRule="auto"/>
        <w:ind w:left="0" w:firstLine="567"/>
        <w:jc w:val="both"/>
        <w:rPr>
          <w:rFonts w:ascii="Times New Roman" w:hAnsi="Times New Roman" w:cs="Times New Roman"/>
          <w:b/>
          <w:color w:val="000000"/>
          <w:sz w:val="28"/>
          <w:szCs w:val="28"/>
          <w:lang w:val="uk-UA"/>
        </w:rPr>
      </w:pPr>
      <w:r w:rsidRPr="00E276A0">
        <w:rPr>
          <w:rFonts w:ascii="Times New Roman" w:hAnsi="Times New Roman" w:cs="Times New Roman"/>
          <w:color w:val="000000"/>
          <w:sz w:val="28"/>
          <w:szCs w:val="28"/>
          <w:lang w:val="uk-UA"/>
        </w:rPr>
        <w:t xml:space="preserve"> </w:t>
      </w:r>
      <w:r w:rsidRPr="00E276A0">
        <w:rPr>
          <w:rFonts w:ascii="Times New Roman" w:hAnsi="Times New Roman" w:cs="Times New Roman"/>
          <w:color w:val="000000"/>
          <w:sz w:val="28"/>
          <w:szCs w:val="28"/>
        </w:rPr>
        <w:t xml:space="preserve">Оргкомітет та журі </w:t>
      </w:r>
      <w:r w:rsidRPr="00E276A0">
        <w:rPr>
          <w:rFonts w:ascii="Times New Roman" w:hAnsi="Times New Roman" w:cs="Times New Roman"/>
          <w:color w:val="000000"/>
          <w:sz w:val="28"/>
          <w:szCs w:val="28"/>
          <w:lang w:val="uk-UA"/>
        </w:rPr>
        <w:t xml:space="preserve">Фестивалю </w:t>
      </w:r>
      <w:r w:rsidRPr="00E276A0">
        <w:rPr>
          <w:rFonts w:ascii="Times New Roman" w:hAnsi="Times New Roman" w:cs="Times New Roman"/>
          <w:color w:val="000000"/>
          <w:sz w:val="28"/>
          <w:szCs w:val="28"/>
        </w:rPr>
        <w:t xml:space="preserve">визначає учасників другого (очного) туру та надсилає їм запрошення на </w:t>
      </w:r>
      <w:r w:rsidRPr="00E276A0">
        <w:rPr>
          <w:rFonts w:ascii="Times New Roman" w:hAnsi="Times New Roman" w:cs="Times New Roman"/>
          <w:color w:val="000000"/>
          <w:sz w:val="28"/>
          <w:szCs w:val="28"/>
          <w:lang w:val="uk-UA"/>
        </w:rPr>
        <w:t>Ф</w:t>
      </w:r>
      <w:r w:rsidRPr="00E276A0">
        <w:rPr>
          <w:rFonts w:ascii="Times New Roman" w:hAnsi="Times New Roman" w:cs="Times New Roman"/>
          <w:color w:val="000000"/>
          <w:sz w:val="28"/>
          <w:szCs w:val="28"/>
        </w:rPr>
        <w:t xml:space="preserve">естиваль. </w:t>
      </w:r>
    </w:p>
    <w:p w:rsidR="000E0EAE" w:rsidRPr="00E276A0" w:rsidRDefault="000E0EAE" w:rsidP="000E0EAE">
      <w:pPr>
        <w:tabs>
          <w:tab w:val="left" w:pos="0"/>
        </w:tabs>
        <w:ind w:firstLine="567"/>
        <w:jc w:val="both"/>
        <w:rPr>
          <w:color w:val="000000"/>
          <w:sz w:val="28"/>
          <w:szCs w:val="28"/>
        </w:rPr>
      </w:pPr>
      <w:r w:rsidRPr="00E276A0">
        <w:rPr>
          <w:color w:val="000000"/>
          <w:sz w:val="28"/>
          <w:szCs w:val="28"/>
        </w:rPr>
        <w:t xml:space="preserve">Програмою </w:t>
      </w:r>
      <w:r w:rsidRPr="00E276A0">
        <w:rPr>
          <w:color w:val="000000"/>
          <w:sz w:val="28"/>
          <w:szCs w:val="28"/>
          <w:lang w:val="uk-UA"/>
        </w:rPr>
        <w:t>Ф</w:t>
      </w:r>
      <w:r w:rsidRPr="00E276A0">
        <w:rPr>
          <w:color w:val="000000"/>
          <w:sz w:val="28"/>
          <w:szCs w:val="28"/>
        </w:rPr>
        <w:t xml:space="preserve">естивалю передбачені </w:t>
      </w:r>
      <w:r w:rsidRPr="00E276A0">
        <w:rPr>
          <w:color w:val="000000"/>
          <w:sz w:val="28"/>
          <w:szCs w:val="28"/>
          <w:lang w:val="uk-UA"/>
        </w:rPr>
        <w:t>майстер-класи та</w:t>
      </w:r>
      <w:r w:rsidRPr="00E276A0">
        <w:rPr>
          <w:color w:val="000000"/>
          <w:sz w:val="28"/>
          <w:szCs w:val="28"/>
        </w:rPr>
        <w:t xml:space="preserve"> інші масові заходи. </w:t>
      </w:r>
    </w:p>
    <w:p w:rsidR="00C80571" w:rsidRPr="00E276A0" w:rsidRDefault="000E0EAE" w:rsidP="00C80571">
      <w:pPr>
        <w:ind w:firstLine="567"/>
        <w:jc w:val="both"/>
        <w:rPr>
          <w:color w:val="000000"/>
          <w:sz w:val="28"/>
          <w:szCs w:val="28"/>
          <w:lang w:val="uk-UA"/>
        </w:rPr>
      </w:pPr>
      <w:r w:rsidRPr="00E276A0">
        <w:rPr>
          <w:color w:val="000000"/>
          <w:sz w:val="28"/>
          <w:szCs w:val="28"/>
          <w:lang w:val="uk-UA"/>
        </w:rPr>
        <w:t>Проїзд, проживання та харчування дітей під час проведення Фестивалю, які отримали офіційне запрошення за результатами заочного туру та відрядження супроводжуючих осіб здійснюється за рахунок організації, що відряджає, спонсорів та залучених інших позабюджетних коштів, не заборонених чинним законодавством.</w:t>
      </w:r>
      <w:r w:rsidR="00C80571" w:rsidRPr="00C80571">
        <w:rPr>
          <w:sz w:val="28"/>
          <w:szCs w:val="28"/>
          <w:lang w:val="uk-UA"/>
        </w:rPr>
        <w:t xml:space="preserve"> </w:t>
      </w:r>
      <w:r w:rsidR="00C80571" w:rsidRPr="00C30235">
        <w:rPr>
          <w:sz w:val="28"/>
          <w:szCs w:val="28"/>
          <w:lang w:val="uk-UA"/>
        </w:rPr>
        <w:t xml:space="preserve">Орієнтовна вартість </w:t>
      </w:r>
      <w:r w:rsidR="00C80571">
        <w:rPr>
          <w:sz w:val="28"/>
          <w:szCs w:val="28"/>
          <w:lang w:val="uk-UA"/>
        </w:rPr>
        <w:t xml:space="preserve">організованого </w:t>
      </w:r>
      <w:r w:rsidR="00C80571" w:rsidRPr="00C30235">
        <w:rPr>
          <w:sz w:val="28"/>
          <w:szCs w:val="28"/>
          <w:lang w:val="uk-UA"/>
        </w:rPr>
        <w:t xml:space="preserve">проживання становить </w:t>
      </w:r>
      <w:r w:rsidR="00C80571">
        <w:rPr>
          <w:sz w:val="28"/>
          <w:szCs w:val="28"/>
          <w:lang w:val="uk-UA"/>
        </w:rPr>
        <w:t>від 250</w:t>
      </w:r>
      <w:r w:rsidR="00C80571" w:rsidRPr="00C30235">
        <w:rPr>
          <w:sz w:val="28"/>
          <w:szCs w:val="28"/>
          <w:lang w:val="uk-UA"/>
        </w:rPr>
        <w:t xml:space="preserve"> грн. за добу, харчування (триразове) –</w:t>
      </w:r>
      <w:r w:rsidR="00C80571">
        <w:rPr>
          <w:sz w:val="28"/>
          <w:szCs w:val="28"/>
          <w:lang w:val="uk-UA"/>
        </w:rPr>
        <w:t xml:space="preserve"> </w:t>
      </w:r>
      <w:r w:rsidR="00C80571" w:rsidRPr="00C30235">
        <w:rPr>
          <w:sz w:val="28"/>
          <w:szCs w:val="28"/>
          <w:lang w:val="uk-UA"/>
        </w:rPr>
        <w:t>7</w:t>
      </w:r>
      <w:r w:rsidR="00C80571">
        <w:rPr>
          <w:sz w:val="28"/>
          <w:szCs w:val="28"/>
          <w:lang w:val="uk-UA"/>
        </w:rPr>
        <w:t xml:space="preserve">5 </w:t>
      </w:r>
      <w:r w:rsidR="00C80571" w:rsidRPr="00C30235">
        <w:rPr>
          <w:sz w:val="28"/>
          <w:szCs w:val="28"/>
          <w:lang w:val="uk-UA"/>
        </w:rPr>
        <w:t>грн. за добу.</w:t>
      </w:r>
      <w:r w:rsidR="00C80571">
        <w:rPr>
          <w:sz w:val="28"/>
          <w:szCs w:val="28"/>
          <w:lang w:val="uk-UA"/>
        </w:rPr>
        <w:t xml:space="preserve"> Можливе самостійне розміщення в приватному секторі або готелях міста.</w:t>
      </w:r>
    </w:p>
    <w:p w:rsidR="000E0EAE" w:rsidRPr="00E276A0" w:rsidRDefault="000E0EAE" w:rsidP="000E0EAE">
      <w:pPr>
        <w:ind w:firstLine="567"/>
        <w:jc w:val="both"/>
        <w:rPr>
          <w:color w:val="000000"/>
          <w:sz w:val="28"/>
          <w:szCs w:val="28"/>
          <w:lang w:val="uk-UA"/>
        </w:rPr>
      </w:pPr>
    </w:p>
    <w:p w:rsidR="000E0EAE" w:rsidRPr="00E276A0" w:rsidRDefault="000E0EAE" w:rsidP="000E0EAE">
      <w:pPr>
        <w:ind w:firstLine="567"/>
        <w:jc w:val="both"/>
        <w:rPr>
          <w:color w:val="000000"/>
          <w:sz w:val="28"/>
          <w:szCs w:val="28"/>
          <w:lang w:val="uk-UA"/>
        </w:rPr>
      </w:pPr>
      <w:r w:rsidRPr="00E276A0">
        <w:rPr>
          <w:b/>
          <w:color w:val="000000"/>
          <w:sz w:val="28"/>
          <w:szCs w:val="28"/>
          <w:lang w:val="uk-UA"/>
        </w:rPr>
        <w:t>Контактні особи:</w:t>
      </w:r>
      <w:r w:rsidRPr="00E276A0">
        <w:rPr>
          <w:color w:val="000000"/>
          <w:sz w:val="28"/>
          <w:szCs w:val="28"/>
          <w:lang w:val="uk-UA"/>
        </w:rPr>
        <w:t xml:space="preserve"> </w:t>
      </w:r>
    </w:p>
    <w:p w:rsidR="000E0EAE" w:rsidRDefault="000E0EAE" w:rsidP="000E0EAE">
      <w:pPr>
        <w:ind w:firstLine="567"/>
        <w:jc w:val="both"/>
        <w:rPr>
          <w:color w:val="000000"/>
          <w:sz w:val="28"/>
          <w:szCs w:val="28"/>
          <w:lang w:val="uk-UA"/>
        </w:rPr>
      </w:pPr>
      <w:r w:rsidRPr="00E276A0">
        <w:rPr>
          <w:color w:val="000000"/>
          <w:sz w:val="28"/>
          <w:szCs w:val="28"/>
          <w:lang w:val="uk-UA"/>
        </w:rPr>
        <w:t xml:space="preserve">Круніч Юлія Олегівна – </w:t>
      </w:r>
      <w:r w:rsidRPr="00E276A0">
        <w:rPr>
          <w:i/>
          <w:color w:val="000000"/>
          <w:sz w:val="28"/>
          <w:szCs w:val="28"/>
          <w:lang w:val="uk-UA"/>
        </w:rPr>
        <w:t>номінація «Хореографічне мистецтво»</w:t>
      </w:r>
      <w:r w:rsidRPr="00E276A0">
        <w:rPr>
          <w:color w:val="000000"/>
          <w:sz w:val="28"/>
          <w:szCs w:val="28"/>
          <w:lang w:val="uk-UA"/>
        </w:rPr>
        <w:t xml:space="preserve">, тел.: 066-792-82-10; Гладченко Тетяна Олексіївна – </w:t>
      </w:r>
      <w:r w:rsidRPr="00E276A0">
        <w:rPr>
          <w:i/>
          <w:color w:val="000000"/>
          <w:sz w:val="28"/>
          <w:szCs w:val="28"/>
          <w:lang w:val="uk-UA"/>
        </w:rPr>
        <w:t>номінація «Декоративно-прикладне та образотворче мистецтво»</w:t>
      </w:r>
      <w:r w:rsidRPr="00E276A0">
        <w:rPr>
          <w:color w:val="000000"/>
          <w:sz w:val="28"/>
          <w:szCs w:val="28"/>
          <w:lang w:val="uk-UA"/>
        </w:rPr>
        <w:t xml:space="preserve">, тел.: 095-139-02-79; Кордонська Лариса Миколаївна – </w:t>
      </w:r>
      <w:r w:rsidRPr="00E276A0">
        <w:rPr>
          <w:i/>
          <w:color w:val="000000"/>
          <w:sz w:val="28"/>
          <w:szCs w:val="28"/>
          <w:lang w:val="uk-UA"/>
        </w:rPr>
        <w:t>номінація «Громадська думка»</w:t>
      </w:r>
      <w:r w:rsidRPr="00E276A0">
        <w:rPr>
          <w:color w:val="000000"/>
          <w:sz w:val="28"/>
          <w:szCs w:val="28"/>
          <w:lang w:val="uk-UA"/>
        </w:rPr>
        <w:t>, тел.: 095-585-96-18.</w:t>
      </w:r>
    </w:p>
    <w:p w:rsidR="000E0EAE" w:rsidRPr="00E276A0" w:rsidRDefault="000E0EAE" w:rsidP="000E0EAE">
      <w:pPr>
        <w:ind w:firstLine="567"/>
        <w:jc w:val="right"/>
        <w:rPr>
          <w:color w:val="000000"/>
          <w:sz w:val="28"/>
          <w:szCs w:val="28"/>
          <w:lang w:val="uk-UA"/>
        </w:rPr>
      </w:pPr>
    </w:p>
    <w:p w:rsidR="00155CA6" w:rsidRPr="007F1641" w:rsidRDefault="000E0EAE" w:rsidP="007F1641">
      <w:pPr>
        <w:ind w:firstLine="567"/>
        <w:jc w:val="right"/>
        <w:rPr>
          <w:color w:val="000000"/>
          <w:sz w:val="28"/>
          <w:szCs w:val="28"/>
          <w:lang w:val="uk-UA"/>
        </w:rPr>
      </w:pPr>
      <w:r w:rsidRPr="00E276A0">
        <w:rPr>
          <w:color w:val="000000"/>
          <w:sz w:val="28"/>
          <w:szCs w:val="28"/>
          <w:lang w:val="uk-UA"/>
        </w:rPr>
        <w:t>ОРГКОМІТЕТ</w:t>
      </w:r>
    </w:p>
    <w:sectPr w:rsidR="00155CA6" w:rsidRPr="007F1641" w:rsidSect="002C301E">
      <w:pgSz w:w="11906" w:h="16838"/>
      <w:pgMar w:top="567" w:right="567" w:bottom="73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63" w:rsidRDefault="00127163" w:rsidP="000E0EAE">
      <w:r>
        <w:separator/>
      </w:r>
    </w:p>
  </w:endnote>
  <w:endnote w:type="continuationSeparator" w:id="0">
    <w:p w:rsidR="00127163" w:rsidRDefault="00127163" w:rsidP="000E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63" w:rsidRDefault="00127163" w:rsidP="000E0EAE">
      <w:r>
        <w:separator/>
      </w:r>
    </w:p>
  </w:footnote>
  <w:footnote w:type="continuationSeparator" w:id="0">
    <w:p w:rsidR="00127163" w:rsidRDefault="00127163" w:rsidP="000E0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2E"/>
    <w:rsid w:val="000A09E6"/>
    <w:rsid w:val="000E0EAE"/>
    <w:rsid w:val="00127163"/>
    <w:rsid w:val="00155CA6"/>
    <w:rsid w:val="00321D2E"/>
    <w:rsid w:val="003F2D23"/>
    <w:rsid w:val="0074722A"/>
    <w:rsid w:val="007F1641"/>
    <w:rsid w:val="009A193C"/>
    <w:rsid w:val="00A13B60"/>
    <w:rsid w:val="00A42FAA"/>
    <w:rsid w:val="00C8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C23A"/>
  <w15:docId w15:val="{1901344C-4EE0-4F58-91DE-75D37AAF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EAE"/>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0E0EAE"/>
    <w:rPr>
      <w:color w:val="0000FF" w:themeColor="hyperlink"/>
      <w:u w:val="single"/>
    </w:rPr>
  </w:style>
  <w:style w:type="paragraph" w:styleId="a5">
    <w:name w:val="footnote text"/>
    <w:basedOn w:val="a"/>
    <w:link w:val="a6"/>
    <w:uiPriority w:val="99"/>
    <w:semiHidden/>
    <w:unhideWhenUsed/>
    <w:rsid w:val="000E0EAE"/>
    <w:rPr>
      <w:sz w:val="20"/>
      <w:szCs w:val="20"/>
    </w:rPr>
  </w:style>
  <w:style w:type="character" w:customStyle="1" w:styleId="a6">
    <w:name w:val="Текст сноски Знак"/>
    <w:basedOn w:val="a0"/>
    <w:link w:val="a5"/>
    <w:uiPriority w:val="99"/>
    <w:semiHidden/>
    <w:rsid w:val="000E0EAE"/>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E0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dut@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BC8E-55A7-4372-95AF-B6DF7E16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2020-02-04T15:50:00Z</dcterms:created>
  <dcterms:modified xsi:type="dcterms:W3CDTF">2020-02-05T09:57:00Z</dcterms:modified>
</cp:coreProperties>
</file>