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F0" w:rsidRPr="00C42EB0" w:rsidRDefault="00AA11F0" w:rsidP="00AA11F0">
      <w:pPr>
        <w:contextualSpacing/>
        <w:jc w:val="center"/>
        <w:rPr>
          <w:sz w:val="10"/>
          <w:szCs w:val="10"/>
          <w:lang w:val="uk-UA"/>
        </w:rPr>
      </w:pPr>
    </w:p>
    <w:p w:rsidR="00AA11F0" w:rsidRDefault="00AA11F0" w:rsidP="00AA11F0">
      <w:pPr>
        <w:contextualSpacing/>
        <w:jc w:val="center"/>
        <w:rPr>
          <w:sz w:val="10"/>
          <w:szCs w:val="10"/>
          <w:lang w:val="en-US"/>
        </w:rPr>
      </w:pPr>
    </w:p>
    <w:p w:rsidR="00AA11F0" w:rsidRDefault="00AA11F0" w:rsidP="00AA11F0">
      <w:pPr>
        <w:contextualSpacing/>
        <w:jc w:val="center"/>
        <w:rPr>
          <w:sz w:val="10"/>
          <w:szCs w:val="10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28320" cy="69469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35" r="86484" b="8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F0" w:rsidRDefault="00AA11F0" w:rsidP="00AA11F0">
      <w:pPr>
        <w:contextualSpacing/>
        <w:jc w:val="center"/>
        <w:rPr>
          <w:sz w:val="4"/>
          <w:szCs w:val="4"/>
          <w:lang w:val="uk-UA" w:eastAsia="uk-UA"/>
        </w:rPr>
      </w:pPr>
    </w:p>
    <w:p w:rsidR="00AA11F0" w:rsidRDefault="00AA11F0" w:rsidP="00AA11F0">
      <w:pPr>
        <w:tabs>
          <w:tab w:val="left" w:pos="664"/>
        </w:tabs>
        <w:contextualSpacing/>
      </w:pPr>
      <w:r>
        <w:rPr>
          <w:sz w:val="4"/>
          <w:szCs w:val="4"/>
        </w:rPr>
        <w:tab/>
      </w:r>
    </w:p>
    <w:p w:rsidR="00AA11F0" w:rsidRDefault="00AA11F0" w:rsidP="00AA11F0">
      <w:pPr>
        <w:tabs>
          <w:tab w:val="left" w:pos="664"/>
        </w:tabs>
        <w:contextualSpacing/>
        <w:rPr>
          <w:sz w:val="4"/>
          <w:szCs w:val="4"/>
        </w:rPr>
      </w:pPr>
    </w:p>
    <w:p w:rsidR="00AA11F0" w:rsidRDefault="00AA11F0" w:rsidP="00AA11F0">
      <w:pPr>
        <w:contextualSpacing/>
        <w:jc w:val="center"/>
        <w:rPr>
          <w:sz w:val="2"/>
          <w:szCs w:val="2"/>
        </w:rPr>
      </w:pPr>
    </w:p>
    <w:p w:rsidR="00AA11F0" w:rsidRDefault="00AA11F0" w:rsidP="00AA11F0">
      <w:pPr>
        <w:contextualSpacing/>
        <w:jc w:val="center"/>
      </w:pPr>
      <w:r>
        <w:rPr>
          <w:color w:val="030987"/>
          <w:sz w:val="31"/>
          <w:szCs w:val="31"/>
        </w:rPr>
        <w:t>МІНІСТЕРСТВО ОСВІТИ І НАУКИ УКРАЇНИ</w:t>
      </w:r>
    </w:p>
    <w:p w:rsidR="00AA11F0" w:rsidRDefault="00AA11F0" w:rsidP="00AA11F0">
      <w:pPr>
        <w:contextualSpacing/>
        <w:jc w:val="center"/>
        <w:rPr>
          <w:color w:val="030987"/>
          <w:sz w:val="2"/>
          <w:szCs w:val="2"/>
        </w:rPr>
      </w:pPr>
    </w:p>
    <w:p w:rsidR="00AA11F0" w:rsidRDefault="00AA11F0" w:rsidP="00AA11F0">
      <w:pPr>
        <w:contextualSpacing/>
        <w:jc w:val="center"/>
      </w:pPr>
      <w:r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AA11F0" w:rsidRDefault="00AA11F0" w:rsidP="00AA11F0">
      <w:pPr>
        <w:contextualSpacing/>
        <w:jc w:val="center"/>
        <w:rPr>
          <w:b/>
          <w:color w:val="030987"/>
          <w:sz w:val="2"/>
          <w:szCs w:val="2"/>
        </w:rPr>
      </w:pPr>
    </w:p>
    <w:p w:rsidR="00AA11F0" w:rsidRDefault="00AA11F0" w:rsidP="00AA11F0">
      <w:pPr>
        <w:jc w:val="center"/>
      </w:pPr>
      <w:proofErr w:type="spellStart"/>
      <w:r>
        <w:rPr>
          <w:color w:val="030987"/>
          <w:sz w:val="18"/>
          <w:szCs w:val="18"/>
        </w:rPr>
        <w:t>Кловський</w:t>
      </w:r>
      <w:proofErr w:type="spellEnd"/>
      <w:r>
        <w:rPr>
          <w:color w:val="030987"/>
          <w:sz w:val="18"/>
          <w:szCs w:val="18"/>
        </w:rPr>
        <w:t xml:space="preserve"> </w:t>
      </w:r>
      <w:proofErr w:type="spellStart"/>
      <w:r>
        <w:rPr>
          <w:color w:val="030987"/>
          <w:sz w:val="18"/>
          <w:szCs w:val="18"/>
        </w:rPr>
        <w:t>узвіз</w:t>
      </w:r>
      <w:proofErr w:type="spellEnd"/>
      <w:r>
        <w:rPr>
          <w:color w:val="030987"/>
          <w:sz w:val="18"/>
          <w:szCs w:val="18"/>
        </w:rPr>
        <w:t xml:space="preserve"> 8, м. </w:t>
      </w:r>
      <w:proofErr w:type="spellStart"/>
      <w:r>
        <w:rPr>
          <w:color w:val="030987"/>
          <w:sz w:val="18"/>
          <w:szCs w:val="18"/>
        </w:rPr>
        <w:t>Київ</w:t>
      </w:r>
      <w:proofErr w:type="spellEnd"/>
      <w:r>
        <w:rPr>
          <w:color w:val="030987"/>
          <w:sz w:val="18"/>
          <w:szCs w:val="18"/>
        </w:rPr>
        <w:t xml:space="preserve">, 01021; т/ф </w:t>
      </w:r>
      <w:r>
        <w:rPr>
          <w:color w:val="030987"/>
          <w:sz w:val="16"/>
          <w:szCs w:val="16"/>
        </w:rPr>
        <w:t xml:space="preserve">(044) 253-75-25; тел. 253-63-99, 253-01-05 </w:t>
      </w:r>
    </w:p>
    <w:p w:rsidR="00AA11F0" w:rsidRDefault="00AA11F0" w:rsidP="00AA11F0">
      <w:pPr>
        <w:jc w:val="center"/>
        <w:rPr>
          <w:color w:val="030987"/>
          <w:sz w:val="2"/>
          <w:szCs w:val="2"/>
        </w:rPr>
      </w:pPr>
    </w:p>
    <w:p w:rsidR="00AA11F0" w:rsidRDefault="00AA11F0" w:rsidP="00AA11F0">
      <w:pPr>
        <w:jc w:val="center"/>
      </w:pPr>
      <w:r>
        <w:rPr>
          <w:color w:val="030987"/>
          <w:sz w:val="16"/>
          <w:szCs w:val="16"/>
        </w:rPr>
        <w:t>“МТС” +38 (050) 566-89-50; “</w:t>
      </w:r>
      <w:proofErr w:type="spellStart"/>
      <w:r>
        <w:rPr>
          <w:color w:val="030987"/>
          <w:sz w:val="16"/>
          <w:szCs w:val="16"/>
        </w:rPr>
        <w:t>Київстар</w:t>
      </w:r>
      <w:proofErr w:type="spellEnd"/>
      <w:r>
        <w:rPr>
          <w:color w:val="030987"/>
          <w:sz w:val="16"/>
          <w:szCs w:val="16"/>
        </w:rPr>
        <w:t>” +38 (097) 751-98-81</w:t>
      </w:r>
    </w:p>
    <w:p w:rsidR="00AA11F0" w:rsidRPr="00532CE0" w:rsidRDefault="00AA11F0" w:rsidP="00AA11F0">
      <w:pPr>
        <w:ind w:left="-709" w:right="-427"/>
        <w:contextualSpacing/>
        <w:jc w:val="center"/>
        <w:rPr>
          <w:lang w:val="en-US"/>
        </w:rPr>
      </w:pPr>
      <w:r>
        <w:rPr>
          <w:color w:val="030987"/>
          <w:sz w:val="16"/>
          <w:szCs w:val="16"/>
          <w:lang w:val="en-US"/>
        </w:rPr>
        <w:t>E</w:t>
      </w:r>
      <w:r w:rsidRPr="00532CE0">
        <w:rPr>
          <w:color w:val="030987"/>
          <w:sz w:val="16"/>
          <w:szCs w:val="16"/>
          <w:lang w:val="en-US"/>
        </w:rPr>
        <w:t>-</w:t>
      </w:r>
      <w:r>
        <w:rPr>
          <w:color w:val="030987"/>
          <w:sz w:val="16"/>
          <w:szCs w:val="16"/>
          <w:lang w:val="en-US"/>
        </w:rPr>
        <w:t>mail</w:t>
      </w:r>
      <w:r w:rsidRPr="00532CE0">
        <w:rPr>
          <w:color w:val="030987"/>
          <w:sz w:val="16"/>
          <w:szCs w:val="16"/>
          <w:lang w:val="en-US"/>
        </w:rPr>
        <w:t>:</w:t>
      </w:r>
      <w:r w:rsidRPr="00532CE0">
        <w:rPr>
          <w:color w:val="030987"/>
          <w:spacing w:val="20"/>
          <w:sz w:val="16"/>
          <w:szCs w:val="16"/>
          <w:lang w:val="en-US"/>
        </w:rPr>
        <w:t xml:space="preserve"> </w:t>
      </w:r>
      <w:hyperlink r:id="rId9" w:history="1">
        <w:r>
          <w:rPr>
            <w:rStyle w:val="a4"/>
            <w:spacing w:val="20"/>
            <w:sz w:val="16"/>
            <w:szCs w:val="16"/>
            <w:lang w:val="en-US"/>
          </w:rPr>
          <w:t>udcpoua</w:t>
        </w:r>
        <w:r w:rsidRPr="00532CE0">
          <w:rPr>
            <w:rStyle w:val="a4"/>
            <w:spacing w:val="20"/>
            <w:sz w:val="16"/>
            <w:szCs w:val="16"/>
            <w:lang w:val="en-US"/>
          </w:rPr>
          <w:t>@</w:t>
        </w:r>
        <w:r>
          <w:rPr>
            <w:rStyle w:val="a4"/>
            <w:spacing w:val="20"/>
            <w:sz w:val="16"/>
            <w:szCs w:val="16"/>
            <w:lang w:val="en-US"/>
          </w:rPr>
          <w:t>gmail</w:t>
        </w:r>
        <w:r w:rsidRPr="00532CE0">
          <w:rPr>
            <w:rStyle w:val="a4"/>
            <w:spacing w:val="20"/>
            <w:sz w:val="16"/>
            <w:szCs w:val="16"/>
            <w:lang w:val="en-US"/>
          </w:rPr>
          <w:t>.</w:t>
        </w:r>
        <w:r>
          <w:rPr>
            <w:rStyle w:val="a4"/>
            <w:spacing w:val="20"/>
            <w:sz w:val="16"/>
            <w:szCs w:val="16"/>
            <w:lang w:val="en-US"/>
          </w:rPr>
          <w:t>com</w:t>
        </w:r>
      </w:hyperlink>
      <w:r w:rsidRPr="00532CE0">
        <w:rPr>
          <w:color w:val="030987"/>
          <w:spacing w:val="20"/>
          <w:sz w:val="16"/>
          <w:szCs w:val="16"/>
          <w:lang w:val="en-US"/>
        </w:rPr>
        <w:t xml:space="preserve">; </w:t>
      </w:r>
      <w:hyperlink r:id="rId10" w:history="1">
        <w:r>
          <w:rPr>
            <w:rStyle w:val="a4"/>
            <w:spacing w:val="20"/>
            <w:sz w:val="16"/>
            <w:szCs w:val="16"/>
            <w:lang w:val="en-US"/>
          </w:rPr>
          <w:t>estetudcpo</w:t>
        </w:r>
        <w:r w:rsidRPr="00532CE0">
          <w:rPr>
            <w:rStyle w:val="a4"/>
            <w:spacing w:val="20"/>
            <w:sz w:val="16"/>
            <w:szCs w:val="16"/>
            <w:lang w:val="en-US"/>
          </w:rPr>
          <w:t>@</w:t>
        </w:r>
      </w:hyperlink>
      <w:proofErr w:type="gramStart"/>
      <w:r>
        <w:rPr>
          <w:color w:val="030987"/>
          <w:spacing w:val="20"/>
          <w:sz w:val="16"/>
          <w:szCs w:val="16"/>
          <w:lang w:val="en-US"/>
        </w:rPr>
        <w:t>gmail</w:t>
      </w:r>
      <w:r w:rsidRPr="00532CE0">
        <w:rPr>
          <w:color w:val="030987"/>
          <w:spacing w:val="20"/>
          <w:sz w:val="16"/>
          <w:szCs w:val="16"/>
          <w:lang w:val="en-US"/>
        </w:rPr>
        <w:t>.</w:t>
      </w:r>
      <w:r>
        <w:rPr>
          <w:color w:val="030987"/>
          <w:spacing w:val="20"/>
          <w:sz w:val="16"/>
          <w:szCs w:val="16"/>
          <w:lang w:val="en-US"/>
        </w:rPr>
        <w:t>com</w:t>
      </w:r>
      <w:r w:rsidRPr="00532CE0">
        <w:rPr>
          <w:color w:val="030987"/>
          <w:spacing w:val="20"/>
          <w:sz w:val="16"/>
          <w:szCs w:val="16"/>
          <w:lang w:val="en-US"/>
        </w:rPr>
        <w:t xml:space="preserve"> ;</w:t>
      </w:r>
      <w:proofErr w:type="gramEnd"/>
      <w:r w:rsidRPr="00532CE0">
        <w:rPr>
          <w:color w:val="030987"/>
          <w:spacing w:val="20"/>
          <w:sz w:val="16"/>
          <w:szCs w:val="16"/>
          <w:lang w:val="en-US"/>
        </w:rPr>
        <w:t xml:space="preserve"> </w:t>
      </w:r>
      <w:r>
        <w:rPr>
          <w:color w:val="030987"/>
          <w:spacing w:val="20"/>
          <w:sz w:val="16"/>
          <w:szCs w:val="16"/>
          <w:lang w:val="en-US"/>
        </w:rPr>
        <w:t>texnudcpo</w:t>
      </w:r>
      <w:r w:rsidRPr="00532CE0">
        <w:rPr>
          <w:color w:val="030987"/>
          <w:spacing w:val="20"/>
          <w:sz w:val="16"/>
          <w:szCs w:val="16"/>
          <w:lang w:val="en-US"/>
        </w:rPr>
        <w:t>@</w:t>
      </w:r>
      <w:r>
        <w:rPr>
          <w:color w:val="030987"/>
          <w:spacing w:val="20"/>
          <w:sz w:val="16"/>
          <w:szCs w:val="16"/>
          <w:lang w:val="en-US"/>
        </w:rPr>
        <w:t>gmail</w:t>
      </w:r>
      <w:r w:rsidRPr="00532CE0">
        <w:rPr>
          <w:color w:val="030987"/>
          <w:spacing w:val="20"/>
          <w:sz w:val="16"/>
          <w:szCs w:val="16"/>
          <w:lang w:val="en-US"/>
        </w:rPr>
        <w:t>.</w:t>
      </w:r>
      <w:r>
        <w:rPr>
          <w:color w:val="030987"/>
          <w:spacing w:val="20"/>
          <w:sz w:val="16"/>
          <w:szCs w:val="16"/>
          <w:lang w:val="en-US"/>
        </w:rPr>
        <w:t>com</w:t>
      </w:r>
      <w:r w:rsidRPr="00532CE0">
        <w:rPr>
          <w:color w:val="030987"/>
          <w:spacing w:val="20"/>
          <w:sz w:val="16"/>
          <w:szCs w:val="16"/>
          <w:lang w:val="en-US"/>
        </w:rPr>
        <w:t xml:space="preserve">; </w:t>
      </w:r>
      <w:hyperlink r:id="rId11" w:history="1">
        <w:r>
          <w:rPr>
            <w:rStyle w:val="a4"/>
            <w:spacing w:val="20"/>
            <w:sz w:val="16"/>
            <w:szCs w:val="16"/>
            <w:lang w:val="en-US"/>
          </w:rPr>
          <w:t>mettod</w:t>
        </w:r>
        <w:r w:rsidRPr="00532CE0">
          <w:rPr>
            <w:rStyle w:val="a4"/>
            <w:spacing w:val="20"/>
            <w:sz w:val="16"/>
            <w:szCs w:val="16"/>
            <w:lang w:val="en-US"/>
          </w:rPr>
          <w:t>2@</w:t>
        </w:r>
      </w:hyperlink>
      <w:r>
        <w:rPr>
          <w:color w:val="030987"/>
          <w:spacing w:val="20"/>
          <w:sz w:val="16"/>
          <w:szCs w:val="16"/>
          <w:lang w:val="en-US"/>
        </w:rPr>
        <w:t>gmail</w:t>
      </w:r>
      <w:r w:rsidRPr="00532CE0">
        <w:rPr>
          <w:color w:val="030987"/>
          <w:spacing w:val="20"/>
          <w:sz w:val="16"/>
          <w:szCs w:val="16"/>
          <w:lang w:val="en-US"/>
        </w:rPr>
        <w:t>.</w:t>
      </w:r>
      <w:r>
        <w:rPr>
          <w:color w:val="030987"/>
          <w:spacing w:val="20"/>
          <w:sz w:val="16"/>
          <w:szCs w:val="16"/>
          <w:lang w:val="en-US"/>
        </w:rPr>
        <w:t>com</w:t>
      </w:r>
      <w:r w:rsidRPr="00532CE0">
        <w:rPr>
          <w:color w:val="030987"/>
          <w:spacing w:val="20"/>
          <w:sz w:val="16"/>
          <w:szCs w:val="16"/>
          <w:lang w:val="en-US"/>
        </w:rPr>
        <w:t xml:space="preserve"> </w:t>
      </w:r>
    </w:p>
    <w:p w:rsidR="00AA11F0" w:rsidRPr="00532CE0" w:rsidRDefault="00AA11F0" w:rsidP="00AA11F0">
      <w:pPr>
        <w:ind w:left="-709" w:right="-427"/>
        <w:contextualSpacing/>
        <w:jc w:val="center"/>
        <w:rPr>
          <w:color w:val="030987"/>
          <w:spacing w:val="20"/>
          <w:sz w:val="4"/>
          <w:szCs w:val="4"/>
          <w:u w:val="single"/>
          <w:lang w:val="en-US"/>
        </w:rPr>
      </w:pPr>
      <w:proofErr w:type="spellStart"/>
      <w:r>
        <w:rPr>
          <w:rStyle w:val="a4"/>
          <w:color w:val="030987"/>
          <w:spacing w:val="20"/>
          <w:sz w:val="16"/>
          <w:szCs w:val="16"/>
          <w:lang w:val="uk-UA"/>
        </w:rPr>
        <w:t>Web-site:</w:t>
      </w:r>
      <w:hyperlink r:id="rId12" w:history="1">
        <w:r>
          <w:rPr>
            <w:rStyle w:val="a4"/>
            <w:spacing w:val="20"/>
            <w:sz w:val="16"/>
            <w:szCs w:val="16"/>
            <w:lang w:val="uk-UA"/>
          </w:rPr>
          <w:t>http</w:t>
        </w:r>
        <w:proofErr w:type="spellEnd"/>
        <w:r>
          <w:rPr>
            <w:rStyle w:val="a4"/>
            <w:spacing w:val="20"/>
            <w:sz w:val="16"/>
            <w:szCs w:val="16"/>
            <w:lang w:val="uk-UA"/>
          </w:rPr>
          <w:t>://</w:t>
        </w:r>
        <w:proofErr w:type="spellStart"/>
        <w:r>
          <w:rPr>
            <w:rStyle w:val="a4"/>
            <w:spacing w:val="20"/>
            <w:sz w:val="16"/>
            <w:szCs w:val="16"/>
            <w:lang w:val="uk-UA"/>
          </w:rPr>
          <w:t>udcpo</w:t>
        </w:r>
        <w:proofErr w:type="spellEnd"/>
        <w:r>
          <w:rPr>
            <w:rStyle w:val="a4"/>
            <w:spacing w:val="20"/>
            <w:sz w:val="16"/>
            <w:szCs w:val="16"/>
            <w:lang w:val="uk-UA"/>
          </w:rPr>
          <w:t>.</w:t>
        </w:r>
        <w:r>
          <w:rPr>
            <w:rStyle w:val="a4"/>
            <w:spacing w:val="20"/>
            <w:sz w:val="16"/>
            <w:szCs w:val="16"/>
            <w:lang w:val="en-US"/>
          </w:rPr>
          <w:t>com</w:t>
        </w:r>
        <w:r>
          <w:rPr>
            <w:rStyle w:val="a4"/>
            <w:spacing w:val="20"/>
            <w:sz w:val="16"/>
            <w:szCs w:val="16"/>
            <w:lang w:val="uk-UA"/>
          </w:rPr>
          <w:t>.</w:t>
        </w:r>
        <w:proofErr w:type="spellStart"/>
        <w:r>
          <w:rPr>
            <w:rStyle w:val="a4"/>
            <w:spacing w:val="20"/>
            <w:sz w:val="16"/>
            <w:szCs w:val="16"/>
            <w:lang w:val="uk-UA"/>
          </w:rPr>
          <w:t>ua</w:t>
        </w:r>
        <w:proofErr w:type="spellEnd"/>
      </w:hyperlink>
    </w:p>
    <w:p w:rsidR="00AA11F0" w:rsidRPr="00532CE0" w:rsidRDefault="00AA11F0" w:rsidP="00AA11F0">
      <w:pPr>
        <w:ind w:left="-709" w:right="-427"/>
        <w:contextualSpacing/>
        <w:jc w:val="center"/>
        <w:rPr>
          <w:color w:val="030987"/>
          <w:spacing w:val="20"/>
          <w:sz w:val="4"/>
          <w:szCs w:val="4"/>
          <w:u w:val="single"/>
          <w:lang w:val="en-US"/>
        </w:rPr>
      </w:pPr>
    </w:p>
    <w:p w:rsidR="00AA11F0" w:rsidRPr="00532CE0" w:rsidRDefault="00AA11F0" w:rsidP="00AA11F0">
      <w:pPr>
        <w:ind w:right="-1"/>
        <w:contextualSpacing/>
        <w:jc w:val="center"/>
        <w:rPr>
          <w:color w:val="030987"/>
          <w:spacing w:val="20"/>
          <w:sz w:val="4"/>
          <w:szCs w:val="4"/>
          <w:u w:val="single"/>
          <w:lang w:val="en-US" w:eastAsia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22035" cy="88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" t="9486" r="1180" b="1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8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F0" w:rsidRPr="00532CE0" w:rsidRDefault="00AA11F0" w:rsidP="00AA11F0">
      <w:pPr>
        <w:ind w:right="-1"/>
        <w:contextualSpacing/>
        <w:jc w:val="center"/>
        <w:rPr>
          <w:color w:val="0066FF"/>
          <w:spacing w:val="20"/>
          <w:sz w:val="4"/>
          <w:szCs w:val="4"/>
          <w:u w:val="single"/>
          <w:lang w:val="en-US" w:eastAsia="uk-UA"/>
        </w:rPr>
      </w:pPr>
    </w:p>
    <w:p w:rsidR="00AA11F0" w:rsidRPr="00532CE0" w:rsidRDefault="00AA11F0" w:rsidP="00AA11F0">
      <w:pPr>
        <w:ind w:right="-1"/>
        <w:contextualSpacing/>
        <w:jc w:val="center"/>
        <w:rPr>
          <w:color w:val="0066FF"/>
          <w:spacing w:val="20"/>
          <w:sz w:val="4"/>
          <w:szCs w:val="4"/>
          <w:u w:val="single"/>
          <w:lang w:val="en-US" w:eastAsia="uk-UA"/>
        </w:rPr>
      </w:pPr>
    </w:p>
    <w:p w:rsidR="00AA11F0" w:rsidRPr="00532CE0" w:rsidRDefault="00AA11F0" w:rsidP="00AA11F0">
      <w:pPr>
        <w:ind w:right="-1"/>
        <w:contextualSpacing/>
        <w:jc w:val="center"/>
        <w:rPr>
          <w:color w:val="0066FF"/>
          <w:spacing w:val="20"/>
          <w:sz w:val="4"/>
          <w:szCs w:val="4"/>
          <w:u w:val="single"/>
          <w:lang w:val="en-US" w:eastAsia="uk-UA"/>
        </w:rPr>
      </w:pPr>
    </w:p>
    <w:p w:rsidR="00AA11F0" w:rsidRPr="002E31F7" w:rsidRDefault="00AA11F0" w:rsidP="00AA11F0">
      <w:pPr>
        <w:ind w:right="-1"/>
        <w:contextualSpacing/>
      </w:pPr>
      <w:proofErr w:type="spellStart"/>
      <w:r>
        <w:rPr>
          <w:sz w:val="22"/>
          <w:szCs w:val="22"/>
        </w:rPr>
        <w:t>Від</w:t>
      </w:r>
      <w:proofErr w:type="spellEnd"/>
      <w:r w:rsidRPr="002E31F7">
        <w:rPr>
          <w:sz w:val="22"/>
          <w:szCs w:val="22"/>
        </w:rPr>
        <w:t xml:space="preserve">  </w:t>
      </w:r>
      <w:r w:rsidR="002E31F7">
        <w:rPr>
          <w:sz w:val="22"/>
          <w:szCs w:val="22"/>
          <w:lang w:val="uk-UA"/>
        </w:rPr>
        <w:t>17.02.2020р.</w:t>
      </w:r>
      <w:bookmarkStart w:id="0" w:name="_GoBack"/>
      <w:bookmarkEnd w:id="0"/>
      <w:r>
        <w:rPr>
          <w:sz w:val="22"/>
          <w:szCs w:val="22"/>
          <w:lang w:val="uk-UA"/>
        </w:rPr>
        <w:t xml:space="preserve"> </w:t>
      </w:r>
      <w:r w:rsidRPr="002E31F7">
        <w:rPr>
          <w:sz w:val="22"/>
          <w:szCs w:val="22"/>
        </w:rPr>
        <w:t>№</w:t>
      </w:r>
      <w:r w:rsidR="002E31F7">
        <w:rPr>
          <w:sz w:val="22"/>
          <w:szCs w:val="22"/>
          <w:lang w:val="uk-UA"/>
        </w:rPr>
        <w:t xml:space="preserve"> 02-21</w:t>
      </w:r>
      <w:r w:rsidRPr="002E31F7">
        <w:rPr>
          <w:sz w:val="22"/>
          <w:szCs w:val="22"/>
        </w:rPr>
        <w:t xml:space="preserve"> </w:t>
      </w:r>
    </w:p>
    <w:p w:rsidR="00AA11F0" w:rsidRPr="002E31F7" w:rsidRDefault="00AA11F0" w:rsidP="00AA11F0">
      <w:pPr>
        <w:ind w:right="-1"/>
        <w:contextualSpacing/>
      </w:pPr>
    </w:p>
    <w:p w:rsidR="00AA11F0" w:rsidRPr="002E31F7" w:rsidRDefault="00AA11F0" w:rsidP="00AA11F0">
      <w:pPr>
        <w:ind w:right="-1"/>
        <w:contextualSpacing/>
      </w:pPr>
    </w:p>
    <w:p w:rsidR="00AA11F0" w:rsidRPr="002E31F7" w:rsidRDefault="00AA11F0" w:rsidP="00AA11F0">
      <w:pPr>
        <w:ind w:left="5387"/>
        <w:jc w:val="both"/>
      </w:pPr>
      <w:r>
        <w:rPr>
          <w:sz w:val="28"/>
          <w:szCs w:val="28"/>
          <w:lang w:val="uk-UA"/>
        </w:rPr>
        <w:t xml:space="preserve">Директорам обласних, Київського </w:t>
      </w:r>
    </w:p>
    <w:p w:rsidR="008A6598" w:rsidRPr="00532CE0" w:rsidRDefault="00AA11F0" w:rsidP="00AA11F0">
      <w:pPr>
        <w:tabs>
          <w:tab w:val="left" w:pos="567"/>
        </w:tabs>
        <w:ind w:left="538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міського центру, палаців дитячо-юнацької творчості естетичного виховання, державних будинків художньої та технічної творчості</w:t>
      </w:r>
    </w:p>
    <w:p w:rsidR="00696884" w:rsidRPr="00532CE0" w:rsidRDefault="00696884" w:rsidP="008A6598">
      <w:pPr>
        <w:tabs>
          <w:tab w:val="left" w:pos="567"/>
        </w:tabs>
        <w:ind w:left="5387"/>
        <w:jc w:val="both"/>
        <w:rPr>
          <w:sz w:val="28"/>
          <w:szCs w:val="28"/>
          <w:lang w:val="en-US"/>
        </w:rPr>
      </w:pPr>
    </w:p>
    <w:p w:rsidR="001126A0" w:rsidRDefault="001126A0" w:rsidP="00112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 w:rsidRPr="00E06784">
        <w:rPr>
          <w:sz w:val="28"/>
          <w:szCs w:val="28"/>
          <w:lang w:val="uk-UA"/>
        </w:rPr>
        <w:t>Всеукраїнськ</w:t>
      </w:r>
      <w:r w:rsidR="00420B9C">
        <w:rPr>
          <w:sz w:val="28"/>
          <w:szCs w:val="28"/>
          <w:lang w:val="uk-UA"/>
        </w:rPr>
        <w:t>ої</w:t>
      </w:r>
      <w:r w:rsidRPr="00E06784">
        <w:rPr>
          <w:sz w:val="28"/>
          <w:szCs w:val="28"/>
          <w:lang w:val="uk-UA"/>
        </w:rPr>
        <w:t xml:space="preserve"> </w:t>
      </w:r>
    </w:p>
    <w:p w:rsidR="001126A0" w:rsidRDefault="001126A0" w:rsidP="001126A0">
      <w:pPr>
        <w:jc w:val="both"/>
        <w:rPr>
          <w:sz w:val="28"/>
          <w:szCs w:val="28"/>
          <w:lang w:val="uk-UA"/>
        </w:rPr>
      </w:pPr>
      <w:r w:rsidRPr="00E06784">
        <w:rPr>
          <w:sz w:val="28"/>
          <w:szCs w:val="28"/>
          <w:lang w:val="uk-UA"/>
        </w:rPr>
        <w:t>виставк</w:t>
      </w:r>
      <w:r w:rsidR="00420B9C">
        <w:rPr>
          <w:sz w:val="28"/>
          <w:szCs w:val="28"/>
          <w:lang w:val="uk-UA"/>
        </w:rPr>
        <w:t>и</w:t>
      </w:r>
      <w:r w:rsidRPr="00E06784">
        <w:rPr>
          <w:sz w:val="28"/>
          <w:szCs w:val="28"/>
          <w:lang w:val="uk-UA"/>
        </w:rPr>
        <w:t>-к</w:t>
      </w:r>
      <w:r w:rsidR="00420B9C">
        <w:rPr>
          <w:sz w:val="28"/>
          <w:szCs w:val="28"/>
          <w:lang w:val="uk-UA"/>
        </w:rPr>
        <w:t>онкурсу</w:t>
      </w:r>
    </w:p>
    <w:p w:rsidR="0000081F" w:rsidRDefault="0000081F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F5CEB" w:rsidRDefault="00BF5CEB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A0D59" w:rsidRDefault="00AA11F0" w:rsidP="008A6598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наказу Міністерства освіти і науки України від 28.11.2019 року № 1489 «Про затвердження Плану всеукраїнських і міжнародних організаційно - масових заходів з дітьми та учнівською молоддю на 2020 рік (за основними напрямами позашкільної освіти)</w:t>
      </w:r>
      <w:r w:rsidR="00861B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25 травня по 12</w:t>
      </w:r>
      <w:r w:rsidR="008629C3">
        <w:rPr>
          <w:sz w:val="28"/>
          <w:szCs w:val="28"/>
          <w:lang w:val="uk-UA"/>
        </w:rPr>
        <w:t xml:space="preserve"> червня</w:t>
      </w:r>
      <w:r w:rsidR="00762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</w:t>
      </w:r>
      <w:r w:rsidR="008629C3">
        <w:rPr>
          <w:sz w:val="28"/>
          <w:szCs w:val="28"/>
          <w:lang w:val="uk-UA"/>
        </w:rPr>
        <w:t xml:space="preserve"> року </w:t>
      </w:r>
      <w:r w:rsidR="00AD6F74">
        <w:rPr>
          <w:sz w:val="28"/>
          <w:szCs w:val="28"/>
          <w:lang w:val="uk-UA"/>
        </w:rPr>
        <w:t>в</w:t>
      </w:r>
      <w:r w:rsidR="00AD6F74" w:rsidRPr="00E06784">
        <w:rPr>
          <w:sz w:val="28"/>
          <w:szCs w:val="28"/>
          <w:lang w:val="uk-UA"/>
        </w:rPr>
        <w:t xml:space="preserve"> місті Києві </w:t>
      </w:r>
      <w:r w:rsidR="00AD6F74" w:rsidRPr="00E2152A">
        <w:rPr>
          <w:sz w:val="28"/>
          <w:szCs w:val="28"/>
          <w:lang w:val="uk-UA"/>
        </w:rPr>
        <w:t>відбудет</w:t>
      </w:r>
      <w:r w:rsidR="00AD6F74">
        <w:rPr>
          <w:sz w:val="28"/>
          <w:szCs w:val="28"/>
          <w:lang w:val="uk-UA"/>
        </w:rPr>
        <w:t>ься</w:t>
      </w:r>
      <w:r w:rsidR="00AD6F74" w:rsidRPr="00E2152A">
        <w:rPr>
          <w:sz w:val="28"/>
          <w:szCs w:val="28"/>
          <w:lang w:val="uk-UA"/>
        </w:rPr>
        <w:t xml:space="preserve"> </w:t>
      </w:r>
      <w:r w:rsidR="00DA75F6">
        <w:rPr>
          <w:sz w:val="28"/>
          <w:szCs w:val="28"/>
          <w:lang w:val="uk-UA"/>
        </w:rPr>
        <w:t xml:space="preserve">прийом експонатів на </w:t>
      </w:r>
      <w:r w:rsidR="00FC0886" w:rsidRPr="00E06784">
        <w:rPr>
          <w:sz w:val="28"/>
          <w:szCs w:val="28"/>
          <w:lang w:val="uk-UA"/>
        </w:rPr>
        <w:t>Вс</w:t>
      </w:r>
      <w:r w:rsidR="00FC0886">
        <w:rPr>
          <w:sz w:val="28"/>
          <w:szCs w:val="28"/>
          <w:lang w:val="uk-UA"/>
        </w:rPr>
        <w:t>еукраїнськ</w:t>
      </w:r>
      <w:r w:rsidR="00DA75F6">
        <w:rPr>
          <w:sz w:val="28"/>
          <w:szCs w:val="28"/>
          <w:lang w:val="uk-UA"/>
        </w:rPr>
        <w:t>у</w:t>
      </w:r>
      <w:r w:rsidR="00FC0886">
        <w:rPr>
          <w:sz w:val="28"/>
          <w:szCs w:val="28"/>
          <w:lang w:val="uk-UA"/>
        </w:rPr>
        <w:t xml:space="preserve"> виставк</w:t>
      </w:r>
      <w:r w:rsidR="00DA75F6">
        <w:rPr>
          <w:sz w:val="28"/>
          <w:szCs w:val="28"/>
          <w:lang w:val="uk-UA"/>
        </w:rPr>
        <w:t>у</w:t>
      </w:r>
      <w:r w:rsidR="00FC0886">
        <w:rPr>
          <w:sz w:val="28"/>
          <w:szCs w:val="28"/>
          <w:lang w:val="uk-UA"/>
        </w:rPr>
        <w:t xml:space="preserve">-конкурс </w:t>
      </w:r>
      <w:proofErr w:type="spellStart"/>
      <w:r w:rsidR="00FC0886" w:rsidRPr="00E06784">
        <w:rPr>
          <w:sz w:val="28"/>
          <w:szCs w:val="28"/>
          <w:lang w:val="uk-UA"/>
        </w:rPr>
        <w:t>декоративно</w:t>
      </w:r>
      <w:proofErr w:type="spellEnd"/>
      <w:r w:rsidR="00FC0886" w:rsidRPr="00E06784">
        <w:rPr>
          <w:sz w:val="28"/>
          <w:szCs w:val="28"/>
          <w:lang w:val="uk-UA"/>
        </w:rPr>
        <w:t>-ужиткового і образотворчого мистецтва «Знай і люби свій край»</w:t>
      </w:r>
      <w:r w:rsidR="00AD6F74">
        <w:rPr>
          <w:sz w:val="28"/>
          <w:szCs w:val="28"/>
          <w:lang w:val="uk-UA"/>
        </w:rPr>
        <w:t>. У</w:t>
      </w:r>
      <w:r w:rsidR="008B19F1">
        <w:rPr>
          <w:sz w:val="28"/>
          <w:szCs w:val="28"/>
          <w:lang w:val="uk-UA"/>
        </w:rPr>
        <w:t>мови</w:t>
      </w:r>
      <w:r w:rsidR="00EA0D59">
        <w:rPr>
          <w:sz w:val="28"/>
          <w:szCs w:val="28"/>
          <w:lang w:val="uk-UA"/>
        </w:rPr>
        <w:t xml:space="preserve"> </w:t>
      </w:r>
      <w:r w:rsidR="002A737F">
        <w:rPr>
          <w:sz w:val="28"/>
          <w:szCs w:val="28"/>
          <w:lang w:val="uk-UA"/>
        </w:rPr>
        <w:t xml:space="preserve">проведення </w:t>
      </w:r>
      <w:r w:rsidR="00EA0D59">
        <w:rPr>
          <w:sz w:val="28"/>
          <w:szCs w:val="28"/>
          <w:lang w:val="uk-UA"/>
        </w:rPr>
        <w:t xml:space="preserve">додаються. </w:t>
      </w:r>
    </w:p>
    <w:p w:rsidR="00AD6F74" w:rsidRPr="00AD6F74" w:rsidRDefault="00AD6F74" w:rsidP="00AD6F74">
      <w:pPr>
        <w:ind w:right="49" w:firstLine="426"/>
        <w:jc w:val="both"/>
        <w:rPr>
          <w:sz w:val="28"/>
          <w:szCs w:val="28"/>
          <w:lang w:val="uk-UA"/>
        </w:rPr>
      </w:pPr>
      <w:r w:rsidRPr="00AD6F74">
        <w:rPr>
          <w:sz w:val="28"/>
          <w:szCs w:val="28"/>
          <w:lang w:val="uk-UA"/>
        </w:rPr>
        <w:t xml:space="preserve">До участі у </w:t>
      </w:r>
      <w:r w:rsidR="003A010A">
        <w:rPr>
          <w:sz w:val="28"/>
          <w:szCs w:val="28"/>
          <w:lang w:val="uk-UA"/>
        </w:rPr>
        <w:t>виставці-</w:t>
      </w:r>
      <w:r w:rsidR="003A010A" w:rsidRPr="005425ED">
        <w:rPr>
          <w:sz w:val="28"/>
          <w:szCs w:val="28"/>
          <w:lang w:val="uk-UA"/>
        </w:rPr>
        <w:t xml:space="preserve">конкурсі </w:t>
      </w:r>
      <w:r w:rsidRPr="00AD6F74">
        <w:rPr>
          <w:sz w:val="28"/>
          <w:szCs w:val="28"/>
          <w:lang w:val="uk-UA"/>
        </w:rPr>
        <w:t>запрошуються вихованці (учні) закладів позашкільної, загальної середньої, професійної</w:t>
      </w:r>
      <w:r w:rsidR="003A010A">
        <w:rPr>
          <w:sz w:val="28"/>
          <w:szCs w:val="28"/>
          <w:lang w:val="uk-UA"/>
        </w:rPr>
        <w:t xml:space="preserve"> </w:t>
      </w:r>
      <w:r w:rsidR="00B24E68">
        <w:rPr>
          <w:sz w:val="28"/>
          <w:szCs w:val="28"/>
          <w:lang w:val="uk-UA"/>
        </w:rPr>
        <w:t>(професійно-техні</w:t>
      </w:r>
      <w:r w:rsidR="00B24E68" w:rsidRPr="00B24E68">
        <w:rPr>
          <w:sz w:val="28"/>
          <w:szCs w:val="28"/>
          <w:lang w:val="uk-UA"/>
        </w:rPr>
        <w:t>чно</w:t>
      </w:r>
      <w:r w:rsidR="00B24E68">
        <w:rPr>
          <w:sz w:val="28"/>
          <w:szCs w:val="28"/>
          <w:lang w:val="uk-UA"/>
        </w:rPr>
        <w:t xml:space="preserve">ї) </w:t>
      </w:r>
      <w:r w:rsidR="003A010A">
        <w:rPr>
          <w:sz w:val="28"/>
          <w:szCs w:val="28"/>
          <w:lang w:val="uk-UA"/>
        </w:rPr>
        <w:t xml:space="preserve">освіти </w:t>
      </w:r>
      <w:r w:rsidR="000C37E3">
        <w:rPr>
          <w:sz w:val="28"/>
          <w:szCs w:val="28"/>
          <w:lang w:val="uk-UA"/>
        </w:rPr>
        <w:t xml:space="preserve">та інших закладів освіти </w:t>
      </w:r>
      <w:r w:rsidR="003A010A">
        <w:rPr>
          <w:sz w:val="28"/>
          <w:szCs w:val="28"/>
          <w:lang w:val="uk-UA"/>
        </w:rPr>
        <w:t>України</w:t>
      </w:r>
      <w:r w:rsidRPr="00AD6F74">
        <w:rPr>
          <w:sz w:val="28"/>
          <w:szCs w:val="28"/>
          <w:lang w:val="uk-UA"/>
        </w:rPr>
        <w:t>.</w:t>
      </w:r>
    </w:p>
    <w:p w:rsidR="00B239F2" w:rsidRDefault="00B239F2" w:rsidP="00B239F2">
      <w:pPr>
        <w:ind w:firstLine="567"/>
        <w:jc w:val="both"/>
        <w:rPr>
          <w:sz w:val="28"/>
          <w:szCs w:val="28"/>
          <w:lang w:val="uk-UA"/>
        </w:rPr>
      </w:pPr>
      <w:r w:rsidRPr="00E06784">
        <w:rPr>
          <w:sz w:val="28"/>
          <w:szCs w:val="28"/>
          <w:lang w:val="uk-UA"/>
        </w:rPr>
        <w:t>Експонати буду</w:t>
      </w:r>
      <w:r w:rsidR="002A545F">
        <w:rPr>
          <w:sz w:val="28"/>
          <w:szCs w:val="28"/>
          <w:lang w:val="uk-UA"/>
        </w:rPr>
        <w:t xml:space="preserve">ть прийматися </w:t>
      </w:r>
      <w:r w:rsidR="00A944D1">
        <w:rPr>
          <w:sz w:val="28"/>
          <w:szCs w:val="28"/>
          <w:lang w:val="uk-UA"/>
        </w:rPr>
        <w:t xml:space="preserve">за адресою: </w:t>
      </w:r>
      <w:r w:rsidR="00A944D1" w:rsidRPr="00E06784">
        <w:rPr>
          <w:sz w:val="28"/>
          <w:szCs w:val="28"/>
          <w:lang w:val="uk-UA"/>
        </w:rPr>
        <w:t xml:space="preserve">м. Київ, </w:t>
      </w:r>
      <w:proofErr w:type="spellStart"/>
      <w:r w:rsidR="00A944D1" w:rsidRPr="00E06784">
        <w:rPr>
          <w:sz w:val="28"/>
          <w:szCs w:val="28"/>
          <w:lang w:val="uk-UA"/>
        </w:rPr>
        <w:t>Кловський</w:t>
      </w:r>
      <w:proofErr w:type="spellEnd"/>
      <w:r w:rsidR="00A944D1" w:rsidRPr="00E06784">
        <w:rPr>
          <w:sz w:val="28"/>
          <w:szCs w:val="28"/>
          <w:lang w:val="uk-UA"/>
        </w:rPr>
        <w:t xml:space="preserve"> узвіз, 8, Український державний центр позашкільної освіти</w:t>
      </w:r>
      <w:r w:rsidR="00A944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граф</w:t>
      </w:r>
      <w:r w:rsidR="00A13760">
        <w:rPr>
          <w:sz w:val="28"/>
          <w:szCs w:val="28"/>
          <w:lang w:val="uk-UA"/>
        </w:rPr>
        <w:t>іку (додаток № 5</w:t>
      </w:r>
      <w:r>
        <w:rPr>
          <w:sz w:val="28"/>
          <w:szCs w:val="28"/>
          <w:lang w:val="uk-UA"/>
        </w:rPr>
        <w:t>)</w:t>
      </w:r>
      <w:r w:rsidRPr="00E06784">
        <w:rPr>
          <w:sz w:val="28"/>
          <w:szCs w:val="28"/>
          <w:lang w:val="uk-UA"/>
        </w:rPr>
        <w:t xml:space="preserve">. </w:t>
      </w:r>
    </w:p>
    <w:p w:rsidR="00B239F2" w:rsidRPr="00E06784" w:rsidRDefault="00B239F2" w:rsidP="00B239F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06784">
        <w:rPr>
          <w:sz w:val="28"/>
          <w:szCs w:val="28"/>
        </w:rPr>
        <w:t>Витрати</w:t>
      </w:r>
      <w:proofErr w:type="spellEnd"/>
      <w:r w:rsidRPr="00E06784">
        <w:rPr>
          <w:sz w:val="28"/>
          <w:szCs w:val="28"/>
        </w:rPr>
        <w:t xml:space="preserve"> на </w:t>
      </w:r>
      <w:proofErr w:type="spellStart"/>
      <w:r w:rsidRPr="00E06784">
        <w:rPr>
          <w:sz w:val="28"/>
          <w:szCs w:val="28"/>
        </w:rPr>
        <w:t>відрядження</w:t>
      </w:r>
      <w:proofErr w:type="spellEnd"/>
      <w:r w:rsidRPr="00E06784">
        <w:rPr>
          <w:sz w:val="28"/>
          <w:szCs w:val="28"/>
        </w:rPr>
        <w:t xml:space="preserve"> </w:t>
      </w:r>
      <w:r w:rsidRPr="00E06784">
        <w:rPr>
          <w:sz w:val="28"/>
          <w:szCs w:val="28"/>
          <w:lang w:val="uk-UA"/>
        </w:rPr>
        <w:t xml:space="preserve">учасників </w:t>
      </w:r>
      <w:proofErr w:type="spellStart"/>
      <w:r w:rsidRPr="00E06784">
        <w:rPr>
          <w:sz w:val="28"/>
          <w:szCs w:val="28"/>
        </w:rPr>
        <w:t>здійснюються</w:t>
      </w:r>
      <w:proofErr w:type="spellEnd"/>
      <w:r w:rsidRPr="00E06784">
        <w:rPr>
          <w:sz w:val="28"/>
          <w:szCs w:val="28"/>
        </w:rPr>
        <w:t xml:space="preserve"> за </w:t>
      </w:r>
      <w:proofErr w:type="spellStart"/>
      <w:r w:rsidRPr="00E06784">
        <w:rPr>
          <w:sz w:val="28"/>
          <w:szCs w:val="28"/>
        </w:rPr>
        <w:t>рахунок</w:t>
      </w:r>
      <w:proofErr w:type="spellEnd"/>
      <w:r w:rsidRPr="00E06784">
        <w:rPr>
          <w:sz w:val="28"/>
          <w:szCs w:val="28"/>
        </w:rPr>
        <w:t xml:space="preserve"> </w:t>
      </w:r>
      <w:proofErr w:type="spellStart"/>
      <w:r w:rsidRPr="00E06784">
        <w:rPr>
          <w:sz w:val="28"/>
          <w:szCs w:val="28"/>
        </w:rPr>
        <w:t>організації</w:t>
      </w:r>
      <w:proofErr w:type="spellEnd"/>
      <w:r w:rsidRPr="00E06784">
        <w:rPr>
          <w:sz w:val="28"/>
          <w:szCs w:val="28"/>
        </w:rPr>
        <w:t xml:space="preserve">, </w:t>
      </w:r>
      <w:proofErr w:type="spellStart"/>
      <w:r w:rsidRPr="00E06784">
        <w:rPr>
          <w:sz w:val="28"/>
          <w:szCs w:val="28"/>
        </w:rPr>
        <w:t>що</w:t>
      </w:r>
      <w:proofErr w:type="spellEnd"/>
      <w:r w:rsidRPr="00E06784">
        <w:rPr>
          <w:sz w:val="28"/>
          <w:szCs w:val="28"/>
        </w:rPr>
        <w:t xml:space="preserve"> </w:t>
      </w:r>
      <w:proofErr w:type="spellStart"/>
      <w:r w:rsidRPr="00E06784">
        <w:rPr>
          <w:sz w:val="28"/>
          <w:szCs w:val="28"/>
        </w:rPr>
        <w:t>відряджає</w:t>
      </w:r>
      <w:proofErr w:type="spellEnd"/>
      <w:r w:rsidRPr="00E06784">
        <w:rPr>
          <w:sz w:val="28"/>
          <w:szCs w:val="28"/>
          <w:lang w:val="uk-UA"/>
        </w:rPr>
        <w:t>.</w:t>
      </w:r>
    </w:p>
    <w:p w:rsidR="00EA0D59" w:rsidRDefault="00EA0D59" w:rsidP="00EA0D5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за телефон</w:t>
      </w:r>
      <w:proofErr w:type="spellStart"/>
      <w:r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Києві</w:t>
      </w:r>
      <w:proofErr w:type="spellEnd"/>
      <w:r>
        <w:rPr>
          <w:sz w:val="28"/>
          <w:szCs w:val="28"/>
        </w:rPr>
        <w:t xml:space="preserve"> (044) 253</w:t>
      </w:r>
      <w:r w:rsidR="00AE19D1">
        <w:rPr>
          <w:sz w:val="28"/>
          <w:szCs w:val="28"/>
          <w:lang w:val="uk-UA"/>
        </w:rPr>
        <w:t>-01-</w:t>
      </w:r>
      <w:proofErr w:type="gramStart"/>
      <w:r>
        <w:rPr>
          <w:sz w:val="28"/>
          <w:szCs w:val="28"/>
          <w:lang w:val="uk-UA"/>
        </w:rPr>
        <w:t>05</w:t>
      </w:r>
      <w:r w:rsidR="003A010A">
        <w:rPr>
          <w:sz w:val="28"/>
          <w:szCs w:val="28"/>
          <w:lang w:val="uk-UA"/>
        </w:rPr>
        <w:t xml:space="preserve">,   </w:t>
      </w:r>
      <w:proofErr w:type="gramEnd"/>
      <w:r w:rsidR="003A010A">
        <w:rPr>
          <w:sz w:val="28"/>
          <w:szCs w:val="28"/>
          <w:lang w:val="uk-UA"/>
        </w:rPr>
        <w:t xml:space="preserve">          097-822-01-30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 xml:space="preserve">контактна особа </w:t>
      </w:r>
      <w:r>
        <w:rPr>
          <w:sz w:val="28"/>
          <w:szCs w:val="28"/>
          <w:lang w:val="uk-UA"/>
        </w:rPr>
        <w:t>- Кононенко Ірина Володимирівна).</w:t>
      </w:r>
    </w:p>
    <w:p w:rsidR="00EA0D59" w:rsidRDefault="00EA0D59" w:rsidP="00EA0D59">
      <w:pPr>
        <w:rPr>
          <w:sz w:val="28"/>
          <w:szCs w:val="28"/>
          <w:lang w:val="uk-UA"/>
        </w:rPr>
      </w:pPr>
    </w:p>
    <w:p w:rsidR="00133BC2" w:rsidRDefault="00133BC2" w:rsidP="008A0CD8">
      <w:pPr>
        <w:jc w:val="both"/>
        <w:rPr>
          <w:sz w:val="28"/>
          <w:szCs w:val="28"/>
        </w:rPr>
      </w:pPr>
    </w:p>
    <w:p w:rsidR="00861AB2" w:rsidRDefault="00B24E68" w:rsidP="008A0CD8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="00EA0D59">
        <w:rPr>
          <w:sz w:val="28"/>
          <w:szCs w:val="28"/>
        </w:rPr>
        <w:t>иректор</w:t>
      </w:r>
      <w:proofErr w:type="spellEnd"/>
      <w:r w:rsidR="00EA0D59">
        <w:rPr>
          <w:sz w:val="28"/>
          <w:szCs w:val="28"/>
        </w:rPr>
        <w:t xml:space="preserve">                                                 </w:t>
      </w:r>
      <w:r w:rsidR="00FB3910">
        <w:rPr>
          <w:sz w:val="28"/>
          <w:szCs w:val="28"/>
          <w:lang w:val="uk-UA"/>
        </w:rPr>
        <w:t xml:space="preserve">      </w:t>
      </w:r>
      <w:r w:rsidR="00C5021B">
        <w:rPr>
          <w:sz w:val="28"/>
          <w:szCs w:val="28"/>
          <w:lang w:val="uk-UA"/>
        </w:rPr>
        <w:t xml:space="preserve">    </w:t>
      </w:r>
      <w:r w:rsidR="000323CD">
        <w:rPr>
          <w:sz w:val="28"/>
          <w:szCs w:val="28"/>
          <w:lang w:val="uk-UA"/>
        </w:rPr>
        <w:t xml:space="preserve">  </w:t>
      </w:r>
      <w:r w:rsidR="00C5021B">
        <w:rPr>
          <w:sz w:val="28"/>
          <w:szCs w:val="28"/>
          <w:lang w:val="uk-UA"/>
        </w:rPr>
        <w:t xml:space="preserve">                 </w:t>
      </w:r>
      <w:r w:rsidR="008A0CD8" w:rsidRPr="006F4201">
        <w:rPr>
          <w:sz w:val="28"/>
          <w:szCs w:val="28"/>
        </w:rPr>
        <w:t xml:space="preserve"> </w:t>
      </w:r>
      <w:r w:rsidR="00FB3910">
        <w:rPr>
          <w:sz w:val="28"/>
          <w:szCs w:val="28"/>
        </w:rPr>
        <w:t xml:space="preserve">     </w:t>
      </w:r>
      <w:r w:rsidR="00EA0D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Г</w:t>
      </w:r>
      <w:r w:rsidR="00FB391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</w:t>
      </w:r>
      <w:r w:rsidR="00FB391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Шкура</w:t>
      </w:r>
      <w:r w:rsidR="00C5021B">
        <w:rPr>
          <w:sz w:val="28"/>
          <w:szCs w:val="28"/>
          <w:lang w:val="uk-UA"/>
        </w:rPr>
        <w:t xml:space="preserve">                                      </w:t>
      </w:r>
      <w:r w:rsidR="00CD663A">
        <w:rPr>
          <w:sz w:val="26"/>
          <w:szCs w:val="26"/>
          <w:lang w:val="uk-UA"/>
        </w:rPr>
        <w:t xml:space="preserve">                                                            </w:t>
      </w:r>
      <w:r w:rsidR="00FF2F4D">
        <w:rPr>
          <w:sz w:val="26"/>
          <w:szCs w:val="26"/>
          <w:lang w:val="uk-UA"/>
        </w:rPr>
        <w:t xml:space="preserve">                       </w:t>
      </w:r>
    </w:p>
    <w:p w:rsidR="003A010A" w:rsidRDefault="00861AB2" w:rsidP="00C5021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</w:t>
      </w:r>
      <w:r w:rsidR="00114173">
        <w:rPr>
          <w:sz w:val="26"/>
          <w:szCs w:val="26"/>
          <w:lang w:val="uk-UA"/>
        </w:rPr>
        <w:t xml:space="preserve">                    </w:t>
      </w:r>
    </w:p>
    <w:p w:rsidR="003A010A" w:rsidRDefault="003A010A" w:rsidP="00C5021B">
      <w:pPr>
        <w:jc w:val="center"/>
        <w:rPr>
          <w:sz w:val="26"/>
          <w:szCs w:val="26"/>
          <w:lang w:val="uk-UA"/>
        </w:rPr>
      </w:pPr>
    </w:p>
    <w:p w:rsidR="00420B9C" w:rsidRDefault="00420B9C" w:rsidP="003A010A">
      <w:pPr>
        <w:jc w:val="both"/>
        <w:rPr>
          <w:sz w:val="22"/>
          <w:szCs w:val="22"/>
          <w:lang w:val="uk-UA"/>
        </w:rPr>
      </w:pPr>
    </w:p>
    <w:p w:rsidR="007E6FF6" w:rsidRDefault="007E6FF6" w:rsidP="003A010A">
      <w:pPr>
        <w:jc w:val="both"/>
        <w:rPr>
          <w:sz w:val="22"/>
          <w:szCs w:val="22"/>
          <w:lang w:val="uk-UA"/>
        </w:rPr>
      </w:pPr>
    </w:p>
    <w:p w:rsidR="00420B9C" w:rsidRDefault="00420B9C" w:rsidP="003A010A">
      <w:pPr>
        <w:jc w:val="both"/>
        <w:rPr>
          <w:sz w:val="22"/>
          <w:szCs w:val="22"/>
          <w:lang w:val="uk-UA"/>
        </w:rPr>
      </w:pPr>
    </w:p>
    <w:p w:rsidR="00420B9C" w:rsidRDefault="00420B9C" w:rsidP="003A010A">
      <w:pPr>
        <w:jc w:val="both"/>
        <w:rPr>
          <w:sz w:val="22"/>
          <w:szCs w:val="22"/>
          <w:lang w:val="uk-UA"/>
        </w:rPr>
      </w:pPr>
    </w:p>
    <w:p w:rsidR="00420B9C" w:rsidRDefault="00AA11F0" w:rsidP="003A010A">
      <w:pPr>
        <w:jc w:val="both"/>
        <w:rPr>
          <w:sz w:val="26"/>
          <w:szCs w:val="26"/>
          <w:lang w:val="uk-UA"/>
        </w:rPr>
      </w:pPr>
      <w:r>
        <w:rPr>
          <w:sz w:val="22"/>
          <w:szCs w:val="22"/>
          <w:lang w:val="uk-UA"/>
        </w:rPr>
        <w:t xml:space="preserve">Ірина </w:t>
      </w:r>
      <w:r w:rsidR="007E6FF6">
        <w:rPr>
          <w:sz w:val="22"/>
          <w:szCs w:val="22"/>
          <w:lang w:val="uk-UA"/>
        </w:rPr>
        <w:t xml:space="preserve">Кононенко (044) 253 01 </w:t>
      </w:r>
      <w:r w:rsidR="003A010A" w:rsidRPr="008A0CD8">
        <w:rPr>
          <w:sz w:val="22"/>
          <w:szCs w:val="22"/>
          <w:lang w:val="uk-UA"/>
        </w:rPr>
        <w:t>05</w:t>
      </w:r>
      <w:r w:rsidR="00114173">
        <w:rPr>
          <w:sz w:val="26"/>
          <w:szCs w:val="26"/>
          <w:lang w:val="uk-UA"/>
        </w:rPr>
        <w:t xml:space="preserve"> </w:t>
      </w:r>
      <w:r w:rsidR="003A010A">
        <w:rPr>
          <w:sz w:val="26"/>
          <w:szCs w:val="26"/>
          <w:lang w:val="uk-UA"/>
        </w:rPr>
        <w:t xml:space="preserve">                                                                        </w:t>
      </w:r>
      <w:r w:rsidR="00BF5CEB">
        <w:rPr>
          <w:sz w:val="26"/>
          <w:szCs w:val="26"/>
          <w:lang w:val="uk-UA"/>
        </w:rPr>
        <w:t xml:space="preserve">                        </w:t>
      </w:r>
      <w:r w:rsidR="00420B9C">
        <w:rPr>
          <w:sz w:val="26"/>
          <w:szCs w:val="26"/>
          <w:lang w:val="uk-UA"/>
        </w:rPr>
        <w:t xml:space="preserve">                                                                                                 </w:t>
      </w:r>
      <w:r w:rsidR="00114173">
        <w:rPr>
          <w:sz w:val="26"/>
          <w:szCs w:val="26"/>
          <w:lang w:val="uk-UA"/>
        </w:rPr>
        <w:t xml:space="preserve"> </w:t>
      </w:r>
      <w:r w:rsidR="00420B9C">
        <w:rPr>
          <w:sz w:val="26"/>
          <w:szCs w:val="26"/>
          <w:lang w:val="uk-UA"/>
        </w:rPr>
        <w:t xml:space="preserve">                                        </w:t>
      </w:r>
    </w:p>
    <w:p w:rsidR="00A944D1" w:rsidRDefault="00420B9C" w:rsidP="003A010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</w:t>
      </w:r>
      <w:r w:rsidR="00AE19D1">
        <w:rPr>
          <w:sz w:val="26"/>
          <w:szCs w:val="26"/>
          <w:lang w:val="uk-UA"/>
        </w:rPr>
        <w:t xml:space="preserve">     </w:t>
      </w:r>
    </w:p>
    <w:p w:rsidR="00FF2F4D" w:rsidRDefault="00A944D1" w:rsidP="003A010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</w:t>
      </w:r>
      <w:r w:rsidR="00C03164">
        <w:rPr>
          <w:sz w:val="26"/>
          <w:szCs w:val="26"/>
          <w:lang w:val="uk-UA"/>
        </w:rPr>
        <w:t xml:space="preserve">                          </w:t>
      </w:r>
      <w:r w:rsidR="00EA0D59" w:rsidRPr="00335F3D">
        <w:rPr>
          <w:sz w:val="26"/>
          <w:szCs w:val="26"/>
          <w:lang w:val="uk-UA"/>
        </w:rPr>
        <w:t xml:space="preserve">Додаток </w:t>
      </w:r>
    </w:p>
    <w:p w:rsidR="00EA0D59" w:rsidRPr="00335F3D" w:rsidRDefault="00FF2F4D" w:rsidP="00C5021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</w:t>
      </w:r>
      <w:r w:rsidR="00BF5CEB">
        <w:rPr>
          <w:sz w:val="26"/>
          <w:szCs w:val="26"/>
          <w:lang w:val="uk-UA"/>
        </w:rPr>
        <w:t xml:space="preserve">     </w:t>
      </w:r>
      <w:r w:rsidR="00C03164">
        <w:rPr>
          <w:sz w:val="26"/>
          <w:szCs w:val="26"/>
          <w:lang w:val="uk-UA"/>
        </w:rPr>
        <w:t xml:space="preserve">   </w:t>
      </w:r>
      <w:r w:rsidR="00C5021B" w:rsidRPr="00335F3D">
        <w:rPr>
          <w:sz w:val="26"/>
          <w:szCs w:val="26"/>
          <w:lang w:val="uk-UA"/>
        </w:rPr>
        <w:t>до листа</w:t>
      </w:r>
      <w:r w:rsidR="00382DD8" w:rsidRPr="00335F3D">
        <w:rPr>
          <w:sz w:val="26"/>
          <w:szCs w:val="26"/>
          <w:lang w:val="uk-UA"/>
        </w:rPr>
        <w:t xml:space="preserve"> УДЦПО</w:t>
      </w:r>
    </w:p>
    <w:p w:rsidR="00382DD8" w:rsidRDefault="00382DD8" w:rsidP="00382DD8">
      <w:pPr>
        <w:jc w:val="center"/>
        <w:rPr>
          <w:sz w:val="28"/>
          <w:szCs w:val="28"/>
          <w:lang w:val="uk-UA"/>
        </w:rPr>
      </w:pPr>
      <w:r w:rsidRPr="00335F3D">
        <w:rPr>
          <w:sz w:val="26"/>
          <w:szCs w:val="26"/>
          <w:lang w:val="uk-UA"/>
        </w:rPr>
        <w:t xml:space="preserve">                                                        </w:t>
      </w:r>
      <w:r w:rsidR="00133BC2">
        <w:rPr>
          <w:sz w:val="26"/>
          <w:szCs w:val="26"/>
          <w:lang w:val="uk-UA"/>
        </w:rPr>
        <w:t xml:space="preserve">                     </w:t>
      </w:r>
      <w:r w:rsidR="00AA11F0">
        <w:rPr>
          <w:sz w:val="26"/>
          <w:szCs w:val="26"/>
          <w:lang w:val="uk-UA"/>
        </w:rPr>
        <w:t xml:space="preserve">        </w:t>
      </w:r>
      <w:r w:rsidR="00685FDF">
        <w:rPr>
          <w:sz w:val="26"/>
          <w:szCs w:val="26"/>
          <w:lang w:val="uk-UA"/>
        </w:rPr>
        <w:t xml:space="preserve">  </w:t>
      </w:r>
      <w:r w:rsidR="00C03164">
        <w:rPr>
          <w:lang w:val="uk-UA"/>
        </w:rPr>
        <w:t>в</w:t>
      </w:r>
      <w:r w:rsidR="00C03164" w:rsidRPr="00335F3D">
        <w:rPr>
          <w:lang w:val="uk-UA"/>
        </w:rPr>
        <w:t xml:space="preserve">ід </w:t>
      </w:r>
      <w:r w:rsidR="00532CE0" w:rsidRPr="00532CE0">
        <w:rPr>
          <w:lang w:val="uk-UA"/>
        </w:rPr>
        <w:t>17.02.20р.</w:t>
      </w:r>
      <w:r w:rsidR="00C03164">
        <w:rPr>
          <w:lang w:val="uk-UA"/>
        </w:rPr>
        <w:t xml:space="preserve"> </w:t>
      </w:r>
      <w:r w:rsidR="00C03164" w:rsidRPr="00335F3D">
        <w:rPr>
          <w:lang w:val="uk-UA"/>
        </w:rPr>
        <w:t>№</w:t>
      </w:r>
      <w:r w:rsidR="00C03164">
        <w:rPr>
          <w:lang w:val="uk-UA"/>
        </w:rPr>
        <w:t xml:space="preserve"> </w:t>
      </w:r>
      <w:r w:rsidR="00532CE0">
        <w:rPr>
          <w:lang w:val="uk-UA"/>
        </w:rPr>
        <w:t>02-21</w:t>
      </w:r>
    </w:p>
    <w:p w:rsidR="006F4201" w:rsidRDefault="006F4201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проведення</w:t>
      </w: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Всеукраїнської виставки-конкурсу</w:t>
      </w: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декоративно</w:t>
      </w:r>
      <w:proofErr w:type="spellEnd"/>
      <w:r>
        <w:rPr>
          <w:sz w:val="28"/>
          <w:szCs w:val="28"/>
          <w:lang w:val="uk-UA"/>
        </w:rPr>
        <w:t>-ужиткового і образотворчого мистецтва</w:t>
      </w: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«Знай і люби свій край»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</w:p>
    <w:p w:rsidR="00B239F2" w:rsidRPr="00D249F4" w:rsidRDefault="00B239F2" w:rsidP="00B239F2">
      <w:pPr>
        <w:numPr>
          <w:ilvl w:val="0"/>
          <w:numId w:val="4"/>
        </w:numPr>
        <w:spacing w:after="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положення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Всеукраїнська виставка-конкурс </w:t>
      </w:r>
      <w:proofErr w:type="spellStart"/>
      <w:r>
        <w:rPr>
          <w:sz w:val="28"/>
          <w:szCs w:val="28"/>
          <w:lang w:val="uk-UA"/>
        </w:rPr>
        <w:t>декоративно</w:t>
      </w:r>
      <w:proofErr w:type="spellEnd"/>
      <w:r>
        <w:rPr>
          <w:sz w:val="28"/>
          <w:szCs w:val="28"/>
          <w:lang w:val="uk-UA"/>
        </w:rPr>
        <w:t xml:space="preserve">-ужиткового і образотворчого мистецтва «Знай і люби свій край» (далі – виставка-конкурс) проводиться щорічно з метою підведення підсумків роботи гуртків, творчих об’єднань </w:t>
      </w:r>
      <w:proofErr w:type="spellStart"/>
      <w:r>
        <w:rPr>
          <w:sz w:val="28"/>
          <w:szCs w:val="28"/>
          <w:lang w:val="uk-UA"/>
        </w:rPr>
        <w:t>декоративно</w:t>
      </w:r>
      <w:proofErr w:type="spellEnd"/>
      <w:r>
        <w:rPr>
          <w:sz w:val="28"/>
          <w:szCs w:val="28"/>
          <w:lang w:val="uk-UA"/>
        </w:rPr>
        <w:t>-ужиткового і образотворчого мистецтва, сприянню реалізації творчих задумів, залучення учнівської молоді до відкриття і розуміння прекрасного у навколишньому середовищі і у своєму житті, пробудження у дітей та молоді поваги до національної культурної спадщини.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Завдання виставки-конкурсу: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 та підтримка обдарованих дітей;</w:t>
      </w:r>
      <w:r w:rsidRPr="006E19B7">
        <w:rPr>
          <w:sz w:val="28"/>
          <w:szCs w:val="28"/>
          <w:lang w:val="uk-UA"/>
        </w:rPr>
        <w:t xml:space="preserve"> 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розкриття нових талантів;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подальший розвиток </w:t>
      </w:r>
      <w:proofErr w:type="spellStart"/>
      <w:r>
        <w:rPr>
          <w:sz w:val="28"/>
          <w:szCs w:val="28"/>
          <w:lang w:val="uk-UA"/>
        </w:rPr>
        <w:t>декоративно</w:t>
      </w:r>
      <w:proofErr w:type="spellEnd"/>
      <w:r>
        <w:rPr>
          <w:sz w:val="28"/>
          <w:szCs w:val="28"/>
          <w:lang w:val="uk-UA"/>
        </w:rPr>
        <w:t>-ужиткового мистецтва серед учнівської та студентської молоді;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популяризація та пропаганда кращих робіт. </w:t>
      </w:r>
    </w:p>
    <w:p w:rsidR="00B239F2" w:rsidRDefault="00B239F2" w:rsidP="00B239F2">
      <w:pPr>
        <w:tabs>
          <w:tab w:val="left" w:pos="3969"/>
        </w:tabs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Загальне керівництво виставкою - конкурсом здійснюється Українським державним центром позашкільної освіти.</w:t>
      </w:r>
    </w:p>
    <w:p w:rsidR="00B239F2" w:rsidRDefault="00B239F2" w:rsidP="00B239F2">
      <w:pPr>
        <w:tabs>
          <w:tab w:val="left" w:pos="3969"/>
        </w:tabs>
        <w:spacing w:after="20"/>
        <w:ind w:firstLine="709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tabs>
          <w:tab w:val="left" w:pos="3969"/>
        </w:tabs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Місце та час проведення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Виставка-конкурс проводиться щорічно у місті Києві на базі Українського державного це</w:t>
      </w:r>
      <w:r w:rsidR="00FF2F4D">
        <w:rPr>
          <w:sz w:val="28"/>
          <w:szCs w:val="28"/>
          <w:lang w:val="uk-UA"/>
        </w:rPr>
        <w:t>нтру позашкільної освіти</w:t>
      </w:r>
      <w:r>
        <w:rPr>
          <w:sz w:val="28"/>
          <w:szCs w:val="28"/>
          <w:lang w:val="uk-UA"/>
        </w:rPr>
        <w:t>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Експонати на виставку-конкурс подаються за адресою: м. Київ,  </w:t>
      </w:r>
      <w:proofErr w:type="spellStart"/>
      <w:r>
        <w:rPr>
          <w:sz w:val="28"/>
          <w:szCs w:val="28"/>
          <w:lang w:val="uk-UA"/>
        </w:rPr>
        <w:t>Кловський</w:t>
      </w:r>
      <w:proofErr w:type="spellEnd"/>
      <w:r>
        <w:rPr>
          <w:sz w:val="28"/>
          <w:szCs w:val="28"/>
          <w:lang w:val="uk-UA"/>
        </w:rPr>
        <w:t xml:space="preserve"> узвіз, 8.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Термін подання експонатів – травень</w:t>
      </w:r>
      <w:r w:rsidR="00420B9C">
        <w:rPr>
          <w:sz w:val="28"/>
          <w:szCs w:val="28"/>
          <w:lang w:val="uk-UA"/>
        </w:rPr>
        <w:t>-червень</w:t>
      </w:r>
      <w:r>
        <w:rPr>
          <w:sz w:val="28"/>
          <w:szCs w:val="28"/>
          <w:lang w:val="uk-UA"/>
        </w:rPr>
        <w:t xml:space="preserve"> місяць</w:t>
      </w:r>
      <w:r w:rsidR="00DC1184">
        <w:rPr>
          <w:sz w:val="28"/>
          <w:szCs w:val="28"/>
          <w:lang w:val="uk-UA"/>
        </w:rPr>
        <w:t xml:space="preserve"> поточного року</w:t>
      </w:r>
      <w:r>
        <w:rPr>
          <w:sz w:val="28"/>
          <w:szCs w:val="28"/>
          <w:lang w:val="uk-UA"/>
        </w:rPr>
        <w:t xml:space="preserve"> (додаток № 5).</w:t>
      </w:r>
    </w:p>
    <w:p w:rsidR="00B239F2" w:rsidRDefault="00B239F2" w:rsidP="00B239F2">
      <w:pPr>
        <w:spacing w:after="20"/>
        <w:ind w:firstLine="709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Учасники</w:t>
      </w:r>
    </w:p>
    <w:p w:rsidR="000C37E3" w:rsidRPr="00AD6F74" w:rsidRDefault="000C37E3" w:rsidP="000C37E3">
      <w:pPr>
        <w:ind w:right="49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239F2">
        <w:rPr>
          <w:sz w:val="28"/>
          <w:szCs w:val="28"/>
          <w:lang w:val="uk-UA"/>
        </w:rPr>
        <w:t xml:space="preserve">3.1. </w:t>
      </w:r>
      <w:r w:rsidRPr="00AD6F74">
        <w:rPr>
          <w:sz w:val="28"/>
          <w:szCs w:val="28"/>
          <w:lang w:val="uk-UA"/>
        </w:rPr>
        <w:t xml:space="preserve">До участі у </w:t>
      </w:r>
      <w:r>
        <w:rPr>
          <w:sz w:val="28"/>
          <w:szCs w:val="28"/>
          <w:lang w:val="uk-UA"/>
        </w:rPr>
        <w:t>виставці-</w:t>
      </w:r>
      <w:r w:rsidRPr="005425ED">
        <w:rPr>
          <w:sz w:val="28"/>
          <w:szCs w:val="28"/>
          <w:lang w:val="uk-UA"/>
        </w:rPr>
        <w:t xml:space="preserve">конкурсі </w:t>
      </w:r>
      <w:r w:rsidRPr="00AD6F74">
        <w:rPr>
          <w:sz w:val="28"/>
          <w:szCs w:val="28"/>
          <w:lang w:val="uk-UA"/>
        </w:rPr>
        <w:t>запрошуються вихованці (учні) закладів позашкільної, загальної середньої, професійної</w:t>
      </w:r>
      <w:r>
        <w:rPr>
          <w:sz w:val="28"/>
          <w:szCs w:val="28"/>
          <w:lang w:val="uk-UA"/>
        </w:rPr>
        <w:t xml:space="preserve"> освіти та інших закладів освіти України</w:t>
      </w:r>
      <w:r w:rsidRPr="00AD6F74">
        <w:rPr>
          <w:sz w:val="28"/>
          <w:szCs w:val="28"/>
          <w:lang w:val="uk-UA"/>
        </w:rPr>
        <w:t>.</w:t>
      </w:r>
    </w:p>
    <w:p w:rsidR="00C804B2" w:rsidRDefault="00B239F2" w:rsidP="00C804B2">
      <w:pPr>
        <w:spacing w:after="20"/>
        <w:ind w:firstLine="709"/>
        <w:jc w:val="both"/>
        <w:rPr>
          <w:sz w:val="28"/>
          <w:szCs w:val="28"/>
          <w:lang w:val="uk-UA"/>
        </w:rPr>
      </w:pPr>
      <w:r w:rsidRPr="00A95184">
        <w:rPr>
          <w:sz w:val="28"/>
          <w:szCs w:val="28"/>
          <w:lang w:val="uk-UA"/>
        </w:rPr>
        <w:t xml:space="preserve">3.2. </w:t>
      </w:r>
      <w:r w:rsidR="00C804B2">
        <w:rPr>
          <w:sz w:val="28"/>
          <w:szCs w:val="28"/>
          <w:lang w:val="uk-UA"/>
        </w:rPr>
        <w:t>Вист</w:t>
      </w:r>
      <w:r w:rsidR="00AA11F0">
        <w:rPr>
          <w:sz w:val="28"/>
          <w:szCs w:val="28"/>
          <w:lang w:val="uk-UA"/>
        </w:rPr>
        <w:t xml:space="preserve">авка-конкурс проводиться </w:t>
      </w:r>
      <w:r w:rsidR="00BC1816">
        <w:rPr>
          <w:sz w:val="28"/>
          <w:szCs w:val="28"/>
          <w:lang w:val="uk-UA"/>
        </w:rPr>
        <w:t>за двома віковими категоріями</w:t>
      </w:r>
      <w:r w:rsidR="00C804B2">
        <w:rPr>
          <w:sz w:val="28"/>
          <w:szCs w:val="28"/>
          <w:lang w:val="uk-UA"/>
        </w:rPr>
        <w:t>:</w:t>
      </w:r>
    </w:p>
    <w:p w:rsidR="00C804B2" w:rsidRDefault="00BC1816" w:rsidP="00C804B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молодша –  6–11</w:t>
      </w:r>
      <w:r w:rsidR="00C804B2">
        <w:rPr>
          <w:sz w:val="28"/>
          <w:szCs w:val="28"/>
          <w:lang w:val="uk-UA"/>
        </w:rPr>
        <w:t xml:space="preserve"> років;</w:t>
      </w:r>
    </w:p>
    <w:p w:rsidR="00B239F2" w:rsidRPr="0016635B" w:rsidRDefault="00BC1816" w:rsidP="00C804B2">
      <w:pPr>
        <w:spacing w:after="2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старша – 12</w:t>
      </w:r>
      <w:r w:rsidR="00C804B2">
        <w:rPr>
          <w:sz w:val="28"/>
          <w:szCs w:val="28"/>
          <w:lang w:val="uk-UA"/>
        </w:rPr>
        <w:t>–18 років</w:t>
      </w:r>
      <w:r w:rsidR="00B239F2" w:rsidRPr="00A95184">
        <w:rPr>
          <w:sz w:val="28"/>
          <w:szCs w:val="28"/>
          <w:lang w:val="uk-UA"/>
        </w:rPr>
        <w:t>.</w:t>
      </w:r>
    </w:p>
    <w:p w:rsidR="00B239F2" w:rsidRDefault="00B239F2" w:rsidP="00B239F2">
      <w:pPr>
        <w:spacing w:after="20"/>
        <w:ind w:firstLine="709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Програма проведення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Конкурс передбачає: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</w:t>
      </w:r>
      <w:r w:rsidR="00A95184">
        <w:rPr>
          <w:sz w:val="28"/>
          <w:szCs w:val="28"/>
          <w:lang w:val="uk-UA"/>
        </w:rPr>
        <w:t>исту першість з кожного розділу.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 поданих робіт в Українському державному центрі позашкільної освіти створюється постійно діюча виставка, яка діє протягом року.</w:t>
      </w:r>
    </w:p>
    <w:p w:rsidR="00B239F2" w:rsidRDefault="00B239F2" w:rsidP="00B239F2">
      <w:pPr>
        <w:spacing w:after="20"/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Умови участі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На виставку-конкурс представляються роботи вихованців, які за</w:t>
      </w:r>
      <w:r w:rsidR="00D823AE">
        <w:rPr>
          <w:sz w:val="28"/>
          <w:szCs w:val="28"/>
          <w:lang w:val="uk-UA"/>
        </w:rPr>
        <w:t>йняли призові місця на</w:t>
      </w:r>
      <w:r>
        <w:rPr>
          <w:sz w:val="28"/>
          <w:szCs w:val="28"/>
          <w:lang w:val="uk-UA"/>
        </w:rPr>
        <w:t xml:space="preserve"> обласних виставках-конкурсах.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</w:t>
      </w:r>
      <w:r w:rsidRPr="008556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Виставка-конкурс проводиться за розділами:</w:t>
      </w:r>
    </w:p>
    <w:p w:rsidR="008556D1" w:rsidRDefault="00013452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</w:t>
      </w:r>
      <w:r w:rsidR="008556D1">
        <w:rPr>
          <w:sz w:val="28"/>
          <w:szCs w:val="28"/>
          <w:lang w:val="uk-UA"/>
        </w:rPr>
        <w:t>екоративно</w:t>
      </w:r>
      <w:proofErr w:type="spellEnd"/>
      <w:r w:rsidR="008556D1">
        <w:rPr>
          <w:sz w:val="28"/>
          <w:szCs w:val="28"/>
          <w:lang w:val="uk-UA"/>
        </w:rPr>
        <w:t>-ужиткове мистецтво: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художнє різьблення по дереву;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гончарство та художня кераміка;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художнє плетіння, ткацтво;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в’язання спицями, гачком;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витинання</w:t>
      </w:r>
      <w:proofErr w:type="spellEnd"/>
      <w:r>
        <w:rPr>
          <w:sz w:val="28"/>
          <w:szCs w:val="28"/>
          <w:lang w:val="uk-UA"/>
        </w:rPr>
        <w:t>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художня вишивка;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народна лялька;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м’яка іграшка;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писанкарство;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вироби з тіста;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вироби </w:t>
      </w:r>
      <w:r w:rsidR="00582F25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шкіри;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декоративний розпис, народний живопис;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бісероплетіння</w:t>
      </w:r>
      <w:proofErr w:type="spellEnd"/>
      <w:r>
        <w:rPr>
          <w:sz w:val="28"/>
          <w:szCs w:val="28"/>
          <w:lang w:val="uk-UA"/>
        </w:rPr>
        <w:t>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паперова пластика та </w:t>
      </w:r>
      <w:proofErr w:type="spellStart"/>
      <w:r>
        <w:rPr>
          <w:sz w:val="28"/>
          <w:szCs w:val="28"/>
          <w:lang w:val="uk-UA"/>
        </w:rPr>
        <w:t>оригамі</w:t>
      </w:r>
      <w:proofErr w:type="spellEnd"/>
      <w:r>
        <w:rPr>
          <w:sz w:val="28"/>
          <w:szCs w:val="28"/>
          <w:lang w:val="uk-UA"/>
        </w:rPr>
        <w:t>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вироби з соломки;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ізонитка</w:t>
      </w:r>
      <w:proofErr w:type="spellEnd"/>
      <w:r>
        <w:rPr>
          <w:sz w:val="28"/>
          <w:szCs w:val="28"/>
          <w:lang w:val="uk-UA"/>
        </w:rPr>
        <w:t>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вироби з природних матеріалів;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техніки виконання.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Образотворче мистецтво: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графіка;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живопис;</w:t>
      </w:r>
    </w:p>
    <w:p w:rsid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батик.</w:t>
      </w:r>
    </w:p>
    <w:p w:rsidR="008556D1" w:rsidRDefault="008556D1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="00174461">
        <w:rPr>
          <w:sz w:val="28"/>
          <w:szCs w:val="28"/>
          <w:lang w:val="uk-UA"/>
        </w:rPr>
        <w:t xml:space="preserve">У </w:t>
      </w:r>
      <w:r w:rsidR="00AD383B">
        <w:rPr>
          <w:sz w:val="28"/>
          <w:szCs w:val="28"/>
          <w:lang w:val="uk-UA"/>
        </w:rPr>
        <w:t>кожному розділі</w:t>
      </w:r>
      <w:r w:rsidR="00C804B2">
        <w:rPr>
          <w:sz w:val="28"/>
          <w:szCs w:val="28"/>
          <w:lang w:val="uk-UA"/>
        </w:rPr>
        <w:t>,</w:t>
      </w:r>
      <w:r w:rsidR="00BC1816">
        <w:rPr>
          <w:sz w:val="28"/>
          <w:szCs w:val="28"/>
          <w:lang w:val="uk-UA"/>
        </w:rPr>
        <w:t xml:space="preserve"> подаються не більше 3</w:t>
      </w:r>
      <w:r w:rsidRPr="00A95184">
        <w:rPr>
          <w:sz w:val="28"/>
          <w:szCs w:val="28"/>
          <w:lang w:val="uk-UA"/>
        </w:rPr>
        <w:t>-х робіт у кожн</w:t>
      </w:r>
      <w:r w:rsidR="00C804B2">
        <w:rPr>
          <w:sz w:val="28"/>
          <w:szCs w:val="28"/>
          <w:lang w:val="uk-UA"/>
        </w:rPr>
        <w:t xml:space="preserve">ій віковій категорії. </w:t>
      </w:r>
      <w:r w:rsidR="007A3869">
        <w:rPr>
          <w:sz w:val="28"/>
          <w:szCs w:val="28"/>
          <w:lang w:val="uk-UA"/>
        </w:rPr>
        <w:t>У розділі</w:t>
      </w:r>
      <w:r w:rsidR="00174461">
        <w:rPr>
          <w:sz w:val="28"/>
          <w:szCs w:val="28"/>
          <w:lang w:val="uk-UA"/>
        </w:rPr>
        <w:t xml:space="preserve"> «Інші техніки виконання» подаються </w:t>
      </w:r>
      <w:r w:rsidR="007A3869">
        <w:rPr>
          <w:sz w:val="28"/>
          <w:szCs w:val="28"/>
          <w:lang w:val="uk-UA"/>
        </w:rPr>
        <w:t>не більше</w:t>
      </w:r>
      <w:r w:rsidR="00B5671A">
        <w:rPr>
          <w:sz w:val="28"/>
          <w:szCs w:val="28"/>
          <w:lang w:val="uk-UA"/>
        </w:rPr>
        <w:t xml:space="preserve"> 8-ми робіт</w:t>
      </w:r>
      <w:r w:rsidR="00B5671A" w:rsidRPr="00B5671A">
        <w:rPr>
          <w:sz w:val="28"/>
          <w:szCs w:val="28"/>
          <w:lang w:val="uk-UA"/>
        </w:rPr>
        <w:t xml:space="preserve"> </w:t>
      </w:r>
      <w:r w:rsidR="00B5671A" w:rsidRPr="00A95184">
        <w:rPr>
          <w:sz w:val="28"/>
          <w:szCs w:val="28"/>
          <w:lang w:val="uk-UA"/>
        </w:rPr>
        <w:t>у кожн</w:t>
      </w:r>
      <w:r w:rsidR="00B5671A">
        <w:rPr>
          <w:sz w:val="28"/>
          <w:szCs w:val="28"/>
          <w:lang w:val="uk-UA"/>
        </w:rPr>
        <w:t>ій віковій категорії.</w:t>
      </w:r>
    </w:p>
    <w:p w:rsidR="008556D1" w:rsidRDefault="008556D1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Pr="00A95184">
        <w:rPr>
          <w:sz w:val="28"/>
          <w:szCs w:val="28"/>
          <w:lang w:val="uk-UA"/>
        </w:rPr>
        <w:t>Роботи в розділах витинанка, художня вишивка, декоративний розпис, графіка, живопис</w:t>
      </w:r>
      <w:r w:rsidR="00BC1816">
        <w:rPr>
          <w:sz w:val="28"/>
          <w:szCs w:val="28"/>
          <w:lang w:val="uk-UA"/>
        </w:rPr>
        <w:t>, батик</w:t>
      </w:r>
      <w:r w:rsidR="00D6411C">
        <w:rPr>
          <w:sz w:val="28"/>
          <w:szCs w:val="28"/>
          <w:lang w:val="uk-UA"/>
        </w:rPr>
        <w:t>, інші техніки виконання</w:t>
      </w:r>
      <w:r w:rsidRPr="00A95184">
        <w:rPr>
          <w:sz w:val="28"/>
          <w:szCs w:val="28"/>
          <w:lang w:val="uk-UA"/>
        </w:rPr>
        <w:t xml:space="preserve"> повинні бути о</w:t>
      </w:r>
      <w:r w:rsidR="00A37BDF">
        <w:rPr>
          <w:sz w:val="28"/>
          <w:szCs w:val="28"/>
          <w:lang w:val="uk-UA"/>
        </w:rPr>
        <w:t>формленні у рамки, але без скла та не перевищувати розмір 40х</w:t>
      </w:r>
      <w:r w:rsidR="00BC1816">
        <w:rPr>
          <w:sz w:val="28"/>
          <w:szCs w:val="28"/>
          <w:lang w:val="uk-UA"/>
        </w:rPr>
        <w:t>60.</w:t>
      </w:r>
    </w:p>
    <w:p w:rsidR="008556D1" w:rsidRDefault="008556D1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Для оцінювання техніки виконання робіт з розділу «художня вишивка» зворотній бік роботи повинен бути відкритим. В іншому випадку, бали за техніку виконання закритих робіт враховуватись не будуть!</w:t>
      </w:r>
    </w:p>
    <w:p w:rsidR="008556D1" w:rsidRDefault="008556D1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5.6. </w:t>
      </w:r>
      <w:r w:rsidRPr="008A0CD8">
        <w:rPr>
          <w:sz w:val="28"/>
          <w:szCs w:val="28"/>
          <w:lang w:val="uk-UA"/>
        </w:rPr>
        <w:t>Роботи повинні мати належний вигляд: оформлені, підписані (згідно додатку № 4), маркова</w:t>
      </w:r>
      <w:r>
        <w:rPr>
          <w:sz w:val="28"/>
          <w:szCs w:val="28"/>
          <w:lang w:val="uk-UA"/>
        </w:rPr>
        <w:t>ні згідно таблиці (додаток № 3)</w:t>
      </w:r>
      <w:r w:rsidRPr="008A0CD8">
        <w:rPr>
          <w:sz w:val="28"/>
          <w:szCs w:val="28"/>
          <w:lang w:val="uk-UA"/>
        </w:rPr>
        <w:t>.</w:t>
      </w:r>
      <w:r w:rsidRPr="008556D1">
        <w:rPr>
          <w:sz w:val="28"/>
          <w:szCs w:val="28"/>
          <w:lang w:val="uk-UA"/>
        </w:rPr>
        <w:t xml:space="preserve"> </w:t>
      </w:r>
    </w:p>
    <w:p w:rsidR="008556D1" w:rsidRDefault="008556D1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10% робіт – переможців від регіону залишаються в Українському державному центрі позашкільної освіти на постійно діючу виставку.</w:t>
      </w:r>
    </w:p>
    <w:p w:rsidR="00B239F2" w:rsidRDefault="008556D1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</w:t>
      </w:r>
      <w:r w:rsidR="00B239F2">
        <w:rPr>
          <w:sz w:val="28"/>
          <w:szCs w:val="28"/>
          <w:lang w:val="uk-UA"/>
        </w:rPr>
        <w:t xml:space="preserve">. </w:t>
      </w:r>
      <w:r w:rsidR="00B239F2">
        <w:rPr>
          <w:sz w:val="28"/>
          <w:szCs w:val="28"/>
        </w:rPr>
        <w:t xml:space="preserve">Для </w:t>
      </w:r>
      <w:proofErr w:type="spellStart"/>
      <w:r w:rsidR="00B239F2">
        <w:rPr>
          <w:sz w:val="28"/>
          <w:szCs w:val="28"/>
        </w:rPr>
        <w:t>участі</w:t>
      </w:r>
      <w:proofErr w:type="spellEnd"/>
      <w:r w:rsidR="00B239F2">
        <w:rPr>
          <w:sz w:val="28"/>
          <w:szCs w:val="28"/>
        </w:rPr>
        <w:t xml:space="preserve"> у </w:t>
      </w:r>
      <w:proofErr w:type="spellStart"/>
      <w:r w:rsidR="00B239F2">
        <w:rPr>
          <w:sz w:val="28"/>
          <w:szCs w:val="28"/>
        </w:rPr>
        <w:t>виставці</w:t>
      </w:r>
      <w:proofErr w:type="spellEnd"/>
      <w:r w:rsidR="008A0CD8" w:rsidRPr="008A0CD8">
        <w:rPr>
          <w:sz w:val="28"/>
          <w:szCs w:val="28"/>
        </w:rPr>
        <w:t>-</w:t>
      </w:r>
      <w:r w:rsidR="008A0CD8">
        <w:rPr>
          <w:sz w:val="28"/>
          <w:szCs w:val="28"/>
          <w:lang w:val="uk-UA"/>
        </w:rPr>
        <w:t>конкурсі</w:t>
      </w:r>
      <w:r w:rsidR="00B239F2">
        <w:rPr>
          <w:sz w:val="28"/>
          <w:szCs w:val="28"/>
        </w:rPr>
        <w:t xml:space="preserve"> просимо </w:t>
      </w:r>
      <w:proofErr w:type="spellStart"/>
      <w:r w:rsidR="00B239F2">
        <w:rPr>
          <w:sz w:val="28"/>
          <w:szCs w:val="28"/>
          <w:lang w:val="uk-UA"/>
        </w:rPr>
        <w:t>обов</w:t>
      </w:r>
      <w:proofErr w:type="spellEnd"/>
      <w:r w:rsidR="00B239F2">
        <w:rPr>
          <w:sz w:val="28"/>
          <w:szCs w:val="28"/>
        </w:rPr>
        <w:t>’</w:t>
      </w:r>
      <w:proofErr w:type="spellStart"/>
      <w:r w:rsidR="00B239F2">
        <w:rPr>
          <w:sz w:val="28"/>
          <w:szCs w:val="28"/>
          <w:lang w:val="uk-UA"/>
        </w:rPr>
        <w:t>язково</w:t>
      </w:r>
      <w:proofErr w:type="spellEnd"/>
      <w:r w:rsidR="00B239F2">
        <w:rPr>
          <w:sz w:val="28"/>
          <w:szCs w:val="28"/>
          <w:lang w:val="uk-UA"/>
        </w:rPr>
        <w:t xml:space="preserve"> подати фотографії робіт в</w:t>
      </w:r>
      <w:r>
        <w:rPr>
          <w:sz w:val="28"/>
          <w:szCs w:val="28"/>
          <w:lang w:val="uk-UA"/>
        </w:rPr>
        <w:t xml:space="preserve"> електронному вигляді</w:t>
      </w:r>
      <w:r w:rsidR="00B239F2">
        <w:rPr>
          <w:sz w:val="28"/>
          <w:szCs w:val="28"/>
          <w:lang w:val="uk-UA"/>
        </w:rPr>
        <w:t>. Технічна вимога до фото: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 w:rsidRPr="008A0CD8">
        <w:rPr>
          <w:sz w:val="28"/>
          <w:szCs w:val="28"/>
          <w:lang w:val="uk-UA"/>
        </w:rPr>
        <w:t>формат</w:t>
      </w:r>
      <w:r>
        <w:rPr>
          <w:sz w:val="28"/>
          <w:szCs w:val="28"/>
          <w:lang w:val="uk-UA"/>
        </w:rPr>
        <w:t xml:space="preserve"> –</w:t>
      </w:r>
      <w:r w:rsidRPr="008A0CD8">
        <w:rPr>
          <w:sz w:val="28"/>
          <w:szCs w:val="28"/>
          <w:lang w:val="uk-UA"/>
        </w:rPr>
        <w:t xml:space="preserve"> </w:t>
      </w:r>
      <w:proofErr w:type="spellStart"/>
      <w:r w:rsidRPr="007021B6">
        <w:rPr>
          <w:sz w:val="28"/>
          <w:szCs w:val="28"/>
        </w:rPr>
        <w:t>jpg</w:t>
      </w:r>
      <w:proofErr w:type="spellEnd"/>
      <w:r>
        <w:rPr>
          <w:sz w:val="28"/>
          <w:szCs w:val="28"/>
          <w:lang w:val="uk-UA"/>
        </w:rPr>
        <w:t>.</w:t>
      </w:r>
      <w:r w:rsidRPr="008A0CD8">
        <w:rPr>
          <w:sz w:val="28"/>
          <w:szCs w:val="28"/>
          <w:lang w:val="uk-UA"/>
        </w:rPr>
        <w:t xml:space="preserve"> </w:t>
      </w:r>
      <w:proofErr w:type="spellStart"/>
      <w:r w:rsidRPr="007021B6">
        <w:rPr>
          <w:sz w:val="28"/>
          <w:szCs w:val="28"/>
        </w:rPr>
        <w:t>jp</w:t>
      </w:r>
      <w:proofErr w:type="spellEnd"/>
      <w:r>
        <w:rPr>
          <w:sz w:val="28"/>
          <w:szCs w:val="28"/>
          <w:lang w:val="uk-UA"/>
        </w:rPr>
        <w:t>е</w:t>
      </w:r>
      <w:r w:rsidRPr="007021B6">
        <w:rPr>
          <w:sz w:val="28"/>
          <w:szCs w:val="28"/>
        </w:rPr>
        <w:t>g</w:t>
      </w:r>
      <w:r>
        <w:rPr>
          <w:sz w:val="28"/>
          <w:szCs w:val="28"/>
          <w:lang w:val="uk-UA"/>
        </w:rPr>
        <w:t xml:space="preserve">; 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дозвіл зображення – 200-300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B239F2" w:rsidRPr="008A0CD8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 w:rsidRPr="008A0CD8">
        <w:rPr>
          <w:sz w:val="28"/>
          <w:szCs w:val="28"/>
          <w:lang w:val="uk-UA"/>
        </w:rPr>
        <w:t xml:space="preserve">розмір файлу – не більше 5 </w:t>
      </w:r>
      <w:proofErr w:type="spellStart"/>
      <w:r w:rsidRPr="008A0CD8">
        <w:rPr>
          <w:sz w:val="28"/>
          <w:szCs w:val="28"/>
          <w:lang w:val="uk-UA"/>
        </w:rPr>
        <w:t>Мб</w:t>
      </w:r>
      <w:proofErr w:type="spellEnd"/>
      <w:r w:rsidRPr="008A0CD8">
        <w:rPr>
          <w:sz w:val="28"/>
          <w:szCs w:val="28"/>
          <w:lang w:val="uk-UA"/>
        </w:rPr>
        <w:t>.;</w:t>
      </w:r>
    </w:p>
    <w:p w:rsidR="00B239F2" w:rsidRPr="008A0CD8" w:rsidRDefault="00B239F2" w:rsidP="00B239F2">
      <w:pPr>
        <w:spacing w:after="2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A0CD8">
        <w:rPr>
          <w:sz w:val="28"/>
          <w:szCs w:val="28"/>
          <w:lang w:val="uk-UA"/>
        </w:rPr>
        <w:t>р</w:t>
      </w:r>
      <w:r w:rsidRPr="008A0CD8">
        <w:rPr>
          <w:sz w:val="28"/>
          <w:szCs w:val="28"/>
          <w:shd w:val="clear" w:color="auto" w:fill="FFFFFF"/>
          <w:lang w:val="uk-UA"/>
        </w:rPr>
        <w:t>озглядаються виключно фотографії без додаткових написів, рамок, підписів</w:t>
      </w:r>
      <w:r w:rsidRPr="008A0CD8">
        <w:rPr>
          <w:rStyle w:val="apple-converted-space"/>
          <w:sz w:val="28"/>
          <w:szCs w:val="28"/>
          <w:shd w:val="clear" w:color="auto" w:fill="FFFFFF"/>
        </w:rPr>
        <w:t> </w:t>
      </w:r>
      <w:r w:rsidRPr="008A0CD8">
        <w:rPr>
          <w:sz w:val="28"/>
          <w:szCs w:val="28"/>
          <w:shd w:val="clear" w:color="auto" w:fill="FFFFFF"/>
          <w:lang w:val="uk-UA"/>
        </w:rPr>
        <w:t>і</w:t>
      </w:r>
      <w:r w:rsidRPr="008A0CD8">
        <w:rPr>
          <w:rStyle w:val="apple-converted-space"/>
          <w:sz w:val="28"/>
          <w:szCs w:val="28"/>
          <w:shd w:val="clear" w:color="auto" w:fill="FFFFFF"/>
        </w:rPr>
        <w:t> </w:t>
      </w:r>
      <w:r w:rsidRPr="008A0CD8">
        <w:rPr>
          <w:sz w:val="28"/>
          <w:szCs w:val="28"/>
          <w:shd w:val="clear" w:color="auto" w:fill="FFFFFF"/>
          <w:lang w:val="uk-UA"/>
        </w:rPr>
        <w:t>інших</w:t>
      </w:r>
      <w:r w:rsidR="008A0CD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8A0CD8">
        <w:rPr>
          <w:sz w:val="28"/>
          <w:szCs w:val="28"/>
          <w:shd w:val="clear" w:color="auto" w:fill="FFFFFF"/>
          <w:lang w:val="uk-UA"/>
        </w:rPr>
        <w:t>елементів доданих</w:t>
      </w:r>
      <w:r w:rsidRPr="008A0CD8">
        <w:rPr>
          <w:rStyle w:val="apple-converted-space"/>
          <w:sz w:val="28"/>
          <w:szCs w:val="28"/>
          <w:shd w:val="clear" w:color="auto" w:fill="FFFFFF"/>
        </w:rPr>
        <w:t> </w:t>
      </w:r>
      <w:r w:rsidRPr="008A0CD8">
        <w:rPr>
          <w:sz w:val="28"/>
          <w:szCs w:val="28"/>
          <w:shd w:val="clear" w:color="auto" w:fill="FFFFFF"/>
          <w:lang w:val="uk-UA"/>
        </w:rPr>
        <w:t>поверх</w:t>
      </w:r>
      <w:r w:rsidRPr="008A0CD8">
        <w:rPr>
          <w:rStyle w:val="apple-converted-space"/>
          <w:sz w:val="28"/>
          <w:szCs w:val="28"/>
          <w:shd w:val="clear" w:color="auto" w:fill="FFFFFF"/>
        </w:rPr>
        <w:t> </w:t>
      </w:r>
      <w:r w:rsidRPr="008A0CD8">
        <w:rPr>
          <w:sz w:val="28"/>
          <w:szCs w:val="28"/>
          <w:shd w:val="clear" w:color="auto" w:fill="FFFFFF"/>
          <w:lang w:val="uk-UA"/>
        </w:rPr>
        <w:t>фото, отриманого</w:t>
      </w:r>
      <w:r w:rsidRPr="008A0CD8">
        <w:rPr>
          <w:rStyle w:val="apple-converted-space"/>
          <w:sz w:val="28"/>
          <w:szCs w:val="28"/>
          <w:shd w:val="clear" w:color="auto" w:fill="FFFFFF"/>
        </w:rPr>
        <w:t> </w:t>
      </w:r>
      <w:r w:rsidRPr="008A0CD8">
        <w:rPr>
          <w:sz w:val="28"/>
          <w:szCs w:val="28"/>
          <w:shd w:val="clear" w:color="auto" w:fill="FFFFFF"/>
          <w:lang w:val="uk-UA"/>
        </w:rPr>
        <w:t>з камери або після базової обробки;</w:t>
      </w:r>
    </w:p>
    <w:p w:rsidR="00B239F2" w:rsidRPr="008A0CD8" w:rsidRDefault="00B239F2" w:rsidP="00B239F2">
      <w:pPr>
        <w:spacing w:after="2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A0CD8">
        <w:rPr>
          <w:sz w:val="28"/>
          <w:szCs w:val="28"/>
          <w:shd w:val="clear" w:color="auto" w:fill="FFFFFF"/>
          <w:lang w:val="uk-UA"/>
        </w:rPr>
        <w:t>ім’я файлу, що містить зображення повинно відповідати назві роботи, прізвищ</w:t>
      </w:r>
      <w:r w:rsidR="001E36FD">
        <w:rPr>
          <w:sz w:val="28"/>
          <w:szCs w:val="28"/>
          <w:shd w:val="clear" w:color="auto" w:fill="FFFFFF"/>
          <w:lang w:val="uk-UA"/>
        </w:rPr>
        <w:t>у</w:t>
      </w:r>
      <w:r w:rsidRPr="008A0CD8">
        <w:rPr>
          <w:sz w:val="28"/>
          <w:szCs w:val="28"/>
          <w:shd w:val="clear" w:color="auto" w:fill="FFFFFF"/>
          <w:lang w:val="uk-UA"/>
        </w:rPr>
        <w:t xml:space="preserve"> </w:t>
      </w:r>
      <w:r w:rsidR="000323CD" w:rsidRPr="008A0CD8">
        <w:rPr>
          <w:sz w:val="28"/>
          <w:szCs w:val="28"/>
          <w:shd w:val="clear" w:color="auto" w:fill="FFFFFF"/>
          <w:lang w:val="uk-UA"/>
        </w:rPr>
        <w:t>та</w:t>
      </w:r>
      <w:r w:rsidRPr="008A0CD8">
        <w:rPr>
          <w:sz w:val="28"/>
          <w:szCs w:val="28"/>
          <w:shd w:val="clear" w:color="auto" w:fill="FFFFFF"/>
          <w:lang w:val="uk-UA"/>
        </w:rPr>
        <w:t xml:space="preserve"> імені виконавця</w:t>
      </w:r>
      <w:r w:rsidR="000323CD" w:rsidRPr="008A0CD8">
        <w:rPr>
          <w:sz w:val="28"/>
          <w:szCs w:val="28"/>
          <w:shd w:val="clear" w:color="auto" w:fill="FFFFFF"/>
          <w:lang w:val="uk-UA"/>
        </w:rPr>
        <w:t>,</w:t>
      </w:r>
      <w:r w:rsidRPr="008A0CD8">
        <w:rPr>
          <w:sz w:val="28"/>
          <w:szCs w:val="28"/>
          <w:shd w:val="clear" w:color="auto" w:fill="FFFFFF"/>
          <w:lang w:val="uk-UA"/>
        </w:rPr>
        <w:t xml:space="preserve"> назві області (наприклад робота </w:t>
      </w:r>
      <w:proofErr w:type="spellStart"/>
      <w:r w:rsidRPr="008A0CD8">
        <w:rPr>
          <w:sz w:val="28"/>
          <w:szCs w:val="28"/>
          <w:shd w:val="clear" w:color="auto" w:fill="FFFFFF"/>
          <w:lang w:val="uk-UA"/>
        </w:rPr>
        <w:t>Шандиби</w:t>
      </w:r>
      <w:proofErr w:type="spellEnd"/>
      <w:r w:rsidRPr="008A0CD8">
        <w:rPr>
          <w:sz w:val="28"/>
          <w:szCs w:val="28"/>
          <w:shd w:val="clear" w:color="auto" w:fill="FFFFFF"/>
          <w:lang w:val="uk-UA"/>
        </w:rPr>
        <w:t xml:space="preserve"> Сергія «Квіти» Волинська обл. – «</w:t>
      </w:r>
      <w:proofErr w:type="spellStart"/>
      <w:r w:rsidRPr="008A0CD8">
        <w:rPr>
          <w:sz w:val="28"/>
          <w:szCs w:val="28"/>
          <w:shd w:val="clear" w:color="auto" w:fill="FFFFFF"/>
          <w:lang w:val="uk-UA"/>
        </w:rPr>
        <w:t>Квіти_Шандиба</w:t>
      </w:r>
      <w:proofErr w:type="spellEnd"/>
      <w:r w:rsidRPr="008A0CD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A0CD8">
        <w:rPr>
          <w:sz w:val="28"/>
          <w:szCs w:val="28"/>
          <w:shd w:val="clear" w:color="auto" w:fill="FFFFFF"/>
          <w:lang w:val="uk-UA"/>
        </w:rPr>
        <w:t>Сергій_Волинська</w:t>
      </w:r>
      <w:proofErr w:type="spellEnd"/>
      <w:r w:rsidRPr="008A0CD8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A0CD8">
        <w:rPr>
          <w:sz w:val="28"/>
          <w:szCs w:val="28"/>
          <w:shd w:val="clear" w:color="auto" w:fill="FFFFFF"/>
        </w:rPr>
        <w:t>jpg</w:t>
      </w:r>
      <w:proofErr w:type="spellEnd"/>
      <w:r w:rsidRPr="008A0CD8">
        <w:rPr>
          <w:sz w:val="28"/>
          <w:szCs w:val="28"/>
          <w:shd w:val="clear" w:color="auto" w:fill="FFFFFF"/>
          <w:lang w:val="uk-UA"/>
        </w:rPr>
        <w:t>").</w:t>
      </w:r>
    </w:p>
    <w:p w:rsidR="00B239F2" w:rsidRDefault="008556D1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</w:t>
      </w:r>
      <w:r w:rsidR="00B239F2">
        <w:rPr>
          <w:sz w:val="28"/>
          <w:szCs w:val="28"/>
          <w:lang w:val="uk-UA"/>
        </w:rPr>
        <w:t>. За комплектацію, підбір</w:t>
      </w:r>
      <w:r w:rsidR="00364029">
        <w:rPr>
          <w:sz w:val="28"/>
          <w:szCs w:val="28"/>
          <w:lang w:val="uk-UA"/>
        </w:rPr>
        <w:t xml:space="preserve"> експонатів, їх доставку в Український дер</w:t>
      </w:r>
      <w:r w:rsidR="00A95184">
        <w:rPr>
          <w:sz w:val="28"/>
          <w:szCs w:val="28"/>
          <w:lang w:val="uk-UA"/>
        </w:rPr>
        <w:t>жавний центр позашкільної освіти</w:t>
      </w:r>
      <w:r w:rsidR="00B239F2">
        <w:rPr>
          <w:sz w:val="28"/>
          <w:szCs w:val="28"/>
          <w:lang w:val="uk-UA"/>
        </w:rPr>
        <w:t xml:space="preserve">, за збереження авторства поданих на конкурс робіт, відповідальність несуть уповноважені особи з </w:t>
      </w:r>
      <w:r w:rsidR="00364029">
        <w:rPr>
          <w:sz w:val="28"/>
          <w:szCs w:val="28"/>
          <w:lang w:val="uk-UA"/>
        </w:rPr>
        <w:t>закладів позашкільної освіти</w:t>
      </w:r>
      <w:r w:rsidR="00B239F2">
        <w:rPr>
          <w:sz w:val="28"/>
          <w:szCs w:val="28"/>
          <w:lang w:val="uk-UA"/>
        </w:rPr>
        <w:t>, які координують роботу художньо-естетичного напряму в області.</w:t>
      </w:r>
    </w:p>
    <w:p w:rsidR="00B239F2" w:rsidRPr="008556D1" w:rsidRDefault="008556D1" w:rsidP="008556D1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</w:t>
      </w:r>
      <w:r w:rsidR="00B239F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Роботи, які брали участь в минулих виставках і експонати низького рівня виконання до участі в конкурсі не допускаються.</w:t>
      </w:r>
    </w:p>
    <w:p w:rsidR="00B239F2" w:rsidRDefault="008556D1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5.10</w:t>
      </w:r>
      <w:r w:rsidR="00B239F2">
        <w:rPr>
          <w:sz w:val="28"/>
          <w:szCs w:val="28"/>
          <w:lang w:val="uk-UA"/>
        </w:rPr>
        <w:t>. Витрати на доставку, повернення експонатів та відрядження уповноважених осіб здійснюються за рахунок організації, що відряджає</w:t>
      </w:r>
      <w:r w:rsidR="000323CD">
        <w:rPr>
          <w:sz w:val="28"/>
          <w:szCs w:val="28"/>
          <w:lang w:val="uk-UA"/>
        </w:rPr>
        <w:t xml:space="preserve"> або інших джерел </w:t>
      </w:r>
      <w:r w:rsidR="008A0CD8">
        <w:rPr>
          <w:sz w:val="28"/>
          <w:szCs w:val="28"/>
          <w:lang w:val="uk-UA"/>
        </w:rPr>
        <w:t xml:space="preserve">фінансування </w:t>
      </w:r>
      <w:r w:rsidR="000323CD">
        <w:rPr>
          <w:sz w:val="28"/>
          <w:szCs w:val="28"/>
          <w:lang w:val="uk-UA"/>
        </w:rPr>
        <w:t>не заборонених чинним законодавством України</w:t>
      </w:r>
      <w:r w:rsidR="00B239F2">
        <w:rPr>
          <w:sz w:val="28"/>
          <w:szCs w:val="28"/>
          <w:lang w:val="uk-UA"/>
        </w:rPr>
        <w:t>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Визначення та нагородження переможців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Роботи оцінюються з кожного розділу окремо, згідно з критеріями конкурсних оцінок:</w:t>
      </w:r>
    </w:p>
    <w:p w:rsidR="00B239F2" w:rsidRDefault="00F73035" w:rsidP="008A0CD8">
      <w:pPr>
        <w:spacing w:after="2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композицію………………</w:t>
      </w:r>
      <w:r w:rsidR="00B239F2">
        <w:rPr>
          <w:sz w:val="28"/>
          <w:szCs w:val="28"/>
          <w:lang w:val="uk-UA"/>
        </w:rPr>
        <w:t>50 балів;</w:t>
      </w:r>
    </w:p>
    <w:p w:rsidR="00B239F2" w:rsidRDefault="00B239F2" w:rsidP="008A0CD8">
      <w:pPr>
        <w:spacing w:after="2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F73035">
        <w:rPr>
          <w:sz w:val="28"/>
          <w:szCs w:val="28"/>
          <w:lang w:val="uk-UA"/>
        </w:rPr>
        <w:t xml:space="preserve"> техніку виконання….........</w:t>
      </w:r>
      <w:r>
        <w:rPr>
          <w:sz w:val="28"/>
          <w:szCs w:val="28"/>
          <w:lang w:val="uk-UA"/>
        </w:rPr>
        <w:t>50 балів;</w:t>
      </w:r>
    </w:p>
    <w:p w:rsidR="00B239F2" w:rsidRDefault="00B239F2" w:rsidP="008A0CD8">
      <w:pPr>
        <w:spacing w:after="2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F73035">
        <w:rPr>
          <w:sz w:val="28"/>
          <w:szCs w:val="28"/>
          <w:lang w:val="uk-UA"/>
        </w:rPr>
        <w:t>оригінальність твору.........</w:t>
      </w:r>
      <w:r>
        <w:rPr>
          <w:sz w:val="28"/>
          <w:szCs w:val="28"/>
          <w:lang w:val="uk-UA"/>
        </w:rPr>
        <w:t>30 балів;</w:t>
      </w:r>
    </w:p>
    <w:p w:rsidR="00B239F2" w:rsidRDefault="00F73035" w:rsidP="008A0CD8">
      <w:pPr>
        <w:spacing w:after="2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емо</w:t>
      </w:r>
      <w:r w:rsidR="00832063">
        <w:rPr>
          <w:sz w:val="28"/>
          <w:szCs w:val="28"/>
          <w:lang w:val="uk-UA"/>
        </w:rPr>
        <w:t xml:space="preserve">ційного впливу   </w:t>
      </w:r>
      <w:r w:rsidR="00B239F2">
        <w:rPr>
          <w:sz w:val="28"/>
          <w:szCs w:val="28"/>
          <w:lang w:val="uk-UA"/>
        </w:rPr>
        <w:t>30 балів.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Особиста першість визначається за максимальною кількістю балів, набраних автором за роботу, представлену на конкурс.</w:t>
      </w:r>
    </w:p>
    <w:p w:rsidR="00B239F2" w:rsidRDefault="00B239F2" w:rsidP="00B239F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Pr="00674A73">
        <w:rPr>
          <w:sz w:val="28"/>
          <w:szCs w:val="28"/>
          <w:lang w:val="uk-UA"/>
        </w:rPr>
        <w:t xml:space="preserve">Журі </w:t>
      </w:r>
      <w:r>
        <w:rPr>
          <w:sz w:val="28"/>
          <w:szCs w:val="28"/>
          <w:lang w:val="uk-UA"/>
        </w:rPr>
        <w:t>виставки-к</w:t>
      </w:r>
      <w:r w:rsidRPr="00674A73">
        <w:rPr>
          <w:sz w:val="28"/>
          <w:szCs w:val="28"/>
          <w:lang w:val="uk-UA"/>
        </w:rPr>
        <w:t>онкурсу формується Українським державним центром позашкільної освіти до складу якого включені провідні фахівці у відповідному виді мистецтва.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Переможці нагороджуються дипломами Українського державного центру позашкільної освіти відповідних ступенів.</w:t>
      </w:r>
    </w:p>
    <w:p w:rsidR="00B239F2" w:rsidRDefault="00B239F2" w:rsidP="00B239F2">
      <w:pPr>
        <w:spacing w:after="20"/>
        <w:ind w:firstLine="709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Документація</w:t>
      </w:r>
    </w:p>
    <w:p w:rsidR="00B239F2" w:rsidRDefault="00B239F2" w:rsidP="00B239F2">
      <w:pPr>
        <w:spacing w:after="2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Для подачі експонатів необхідно підготувати наступні документи: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копія підсумкового наказу за результатами обласної виставки-конкурсу. Без копії підсумкового наказу за результатами обласної виставки конкурсу роботи прийматис</w:t>
      </w:r>
      <w:r w:rsidR="000C37E3">
        <w:rPr>
          <w:sz w:val="28"/>
          <w:szCs w:val="28"/>
          <w:lang w:val="uk-UA"/>
        </w:rPr>
        <w:t>я не будуть.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заявка (додаток № 1). За один місяць до прийому експонатів подається заявка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електронну</w:t>
      </w:r>
      <w:proofErr w:type="spellEnd"/>
      <w:r>
        <w:rPr>
          <w:sz w:val="28"/>
          <w:szCs w:val="28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estetu@i.ua</w:t>
      </w:r>
      <w:r>
        <w:rPr>
          <w:sz w:val="28"/>
          <w:szCs w:val="28"/>
          <w:lang w:val="uk-UA"/>
        </w:rPr>
        <w:t xml:space="preserve">. У заявці на участь заповнюється графа маркування виробу згідно з додатком № 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 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 на кожну роботу в окремому файлі (додаток № 2).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фотокартка експоната розміром 10х15 см. в друкованому та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язково</w:t>
      </w:r>
      <w:proofErr w:type="spellEnd"/>
      <w:r>
        <w:rPr>
          <w:sz w:val="28"/>
          <w:szCs w:val="28"/>
          <w:lang w:val="uk-UA"/>
        </w:rPr>
        <w:t xml:space="preserve"> в електронному вигляді. 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етикетка на експонат (додаток № 4).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Документи подаються без скорочень та абревіатур. Зміст папки подається в друкованому та електронному вигляді.</w:t>
      </w:r>
    </w:p>
    <w:p w:rsidR="00B239F2" w:rsidRDefault="00B239F2" w:rsidP="00B239F2">
      <w:pPr>
        <w:spacing w:after="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Роботи, які не відповідають вимогам та не мають супроводжуючих, вище перерахованих документів</w:t>
      </w:r>
      <w:r w:rsidR="000323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виставку не приймаються.</w:t>
      </w:r>
    </w:p>
    <w:p w:rsidR="00B239F2" w:rsidRDefault="00B239F2" w:rsidP="00B239F2">
      <w:pPr>
        <w:spacing w:after="20"/>
        <w:ind w:left="3600" w:firstLine="72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Pr="000026DE" w:rsidRDefault="008F749E" w:rsidP="000323CD">
      <w:pPr>
        <w:spacing w:after="20"/>
        <w:ind w:left="3600" w:firstLine="8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</w:t>
      </w:r>
      <w:r w:rsidR="000323CD">
        <w:rPr>
          <w:sz w:val="28"/>
          <w:szCs w:val="28"/>
          <w:lang w:val="uk-UA"/>
        </w:rPr>
        <w:t xml:space="preserve"> </w:t>
      </w:r>
      <w:r w:rsidR="00B239F2" w:rsidRPr="000026DE">
        <w:rPr>
          <w:sz w:val="28"/>
          <w:szCs w:val="28"/>
          <w:lang w:val="uk-UA"/>
        </w:rPr>
        <w:t>Додаток № 1</w:t>
      </w:r>
    </w:p>
    <w:p w:rsidR="00B239F2" w:rsidRPr="000026DE" w:rsidRDefault="000323CD" w:rsidP="000323CD">
      <w:pPr>
        <w:spacing w:after="20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B239F2" w:rsidRPr="000026D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у</w:t>
      </w:r>
      <w:r w:rsidR="00B239F2" w:rsidRPr="000026DE">
        <w:rPr>
          <w:sz w:val="28"/>
          <w:szCs w:val="28"/>
          <w:lang w:val="uk-UA"/>
        </w:rPr>
        <w:t xml:space="preserve">мов проведення </w:t>
      </w:r>
    </w:p>
    <w:p w:rsidR="00B239F2" w:rsidRDefault="00B239F2" w:rsidP="00B239F2">
      <w:pPr>
        <w:spacing w:after="20"/>
        <w:ind w:left="3600" w:firstLine="720"/>
        <w:jc w:val="right"/>
        <w:rPr>
          <w:lang w:val="uk-UA"/>
        </w:rPr>
      </w:pPr>
    </w:p>
    <w:p w:rsidR="00B239F2" w:rsidRDefault="00B239F2" w:rsidP="00B239F2">
      <w:pPr>
        <w:tabs>
          <w:tab w:val="left" w:pos="893"/>
          <w:tab w:val="right" w:pos="9689"/>
        </w:tabs>
        <w:spacing w:after="20"/>
        <w:ind w:firstLine="540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tabs>
          <w:tab w:val="left" w:pos="893"/>
          <w:tab w:val="right" w:pos="9689"/>
        </w:tabs>
        <w:spacing w:after="20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А Я В К А</w:t>
      </w:r>
    </w:p>
    <w:p w:rsidR="00B239F2" w:rsidRDefault="00B239F2" w:rsidP="00B239F2">
      <w:pPr>
        <w:tabs>
          <w:tab w:val="left" w:pos="893"/>
          <w:tab w:val="right" w:pos="9689"/>
        </w:tabs>
        <w:spacing w:after="20"/>
        <w:ind w:firstLine="540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участь у Всеукраїнській виставці-конкурсі </w:t>
      </w:r>
      <w:proofErr w:type="spellStart"/>
      <w:r>
        <w:rPr>
          <w:sz w:val="28"/>
          <w:szCs w:val="28"/>
          <w:lang w:val="uk-UA"/>
        </w:rPr>
        <w:t>декоративно</w:t>
      </w:r>
      <w:proofErr w:type="spellEnd"/>
      <w:r>
        <w:rPr>
          <w:sz w:val="28"/>
          <w:szCs w:val="28"/>
          <w:lang w:val="uk-UA"/>
        </w:rPr>
        <w:t>-ужиткового і образотворчого мистецтва «Знай і люби свій край»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275"/>
        <w:gridCol w:w="851"/>
        <w:gridCol w:w="2977"/>
        <w:gridCol w:w="1984"/>
        <w:gridCol w:w="1418"/>
      </w:tblGrid>
      <w:tr w:rsidR="00B366F7" w:rsidTr="004500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7" w:rsidRDefault="0045009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</w:t>
            </w:r>
            <w:r w:rsidR="00B366F7">
              <w:rPr>
                <w:sz w:val="28"/>
                <w:szCs w:val="28"/>
                <w:lang w:val="uk-UA"/>
              </w:rPr>
              <w:t xml:space="preserve"> автора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Вік учасника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гуртка, організації, місто,</w:t>
            </w:r>
          </w:p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район,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П.І.Б. керівника,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Маркування  </w:t>
            </w:r>
          </w:p>
        </w:tc>
      </w:tr>
      <w:tr w:rsidR="00B366F7" w:rsidTr="00D347DF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B366F7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«Художнє різьблення по дереву»</w:t>
            </w:r>
          </w:p>
        </w:tc>
      </w:tr>
      <w:tr w:rsidR="00B366F7" w:rsidTr="004500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«Таріль»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Заварзін Олексій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0F2F4E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вихованець гуртка «Художнє різьблення по дереву» Ужгородського районного Центру дитячої творчості Закарпатської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Кінч Віталій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B366F7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06.01.20</w:t>
            </w:r>
          </w:p>
        </w:tc>
      </w:tr>
      <w:tr w:rsidR="00B366F7" w:rsidTr="004500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66F7" w:rsidTr="00B366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B366F7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«Гончарство та художня кераміка»</w:t>
            </w:r>
          </w:p>
        </w:tc>
      </w:tr>
      <w:tr w:rsidR="00B366F7" w:rsidTr="004500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66F7" w:rsidTr="004500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66F7" w:rsidTr="00F00F05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B366F7">
            <w:pPr>
              <w:spacing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«Художнє плетіння, ткацтво»</w:t>
            </w:r>
          </w:p>
        </w:tc>
      </w:tr>
      <w:tr w:rsidR="00B366F7" w:rsidTr="004500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66F7" w:rsidTr="004500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F7" w:rsidRDefault="00B366F7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39F2" w:rsidRDefault="00B239F2" w:rsidP="00B239F2">
      <w:pPr>
        <w:spacing w:after="20"/>
        <w:ind w:firstLine="360"/>
        <w:jc w:val="both"/>
        <w:rPr>
          <w:sz w:val="28"/>
          <w:szCs w:val="28"/>
          <w:lang w:val="uk-UA"/>
        </w:rPr>
      </w:pPr>
    </w:p>
    <w:p w:rsidR="00B239F2" w:rsidRDefault="000F2F4E" w:rsidP="00B239F2">
      <w:pPr>
        <w:spacing w:after="2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 подається без скорочень та абревіатур, згідно зразка</w:t>
      </w:r>
    </w:p>
    <w:p w:rsidR="00B239F2" w:rsidRDefault="00B239F2" w:rsidP="00B239F2">
      <w:pPr>
        <w:spacing w:after="20"/>
        <w:ind w:firstLine="36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36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323CD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підпис</w:t>
      </w: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</w:t>
      </w:r>
      <w:r w:rsidR="00B366F7" w:rsidRPr="00B366F7">
        <w:rPr>
          <w:sz w:val="28"/>
          <w:szCs w:val="28"/>
          <w:lang w:val="uk-UA"/>
        </w:rPr>
        <w:t xml:space="preserve"> </w:t>
      </w:r>
      <w:r w:rsidR="00B366F7">
        <w:rPr>
          <w:sz w:val="28"/>
          <w:szCs w:val="28"/>
          <w:lang w:val="uk-UA"/>
        </w:rPr>
        <w:t xml:space="preserve">    М.П.</w:t>
      </w:r>
    </w:p>
    <w:p w:rsidR="00B366F7" w:rsidRDefault="00B239F2" w:rsidP="00B366F7">
      <w:pPr>
        <w:spacing w:after="2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66F7">
        <w:rPr>
          <w:sz w:val="28"/>
          <w:szCs w:val="28"/>
          <w:lang w:val="uk-UA"/>
        </w:rPr>
        <w:t xml:space="preserve">                                  </w:t>
      </w: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450097" w:rsidRDefault="00450097" w:rsidP="00B239F2">
      <w:pPr>
        <w:jc w:val="both"/>
        <w:rPr>
          <w:sz w:val="28"/>
          <w:szCs w:val="28"/>
          <w:lang w:val="uk-UA"/>
        </w:rPr>
      </w:pPr>
    </w:p>
    <w:p w:rsidR="00450097" w:rsidRDefault="00450097" w:rsidP="00B239F2">
      <w:pPr>
        <w:jc w:val="both"/>
        <w:rPr>
          <w:sz w:val="28"/>
          <w:szCs w:val="28"/>
          <w:lang w:val="uk-UA"/>
        </w:rPr>
      </w:pPr>
    </w:p>
    <w:p w:rsidR="00B239F2" w:rsidRPr="000026DE" w:rsidRDefault="000323CD" w:rsidP="000323CD">
      <w:pPr>
        <w:spacing w:after="20"/>
        <w:ind w:left="46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</w:t>
      </w:r>
      <w:r w:rsidR="00B239F2" w:rsidRPr="000026DE">
        <w:rPr>
          <w:sz w:val="28"/>
          <w:szCs w:val="28"/>
          <w:lang w:val="uk-UA"/>
        </w:rPr>
        <w:t xml:space="preserve">Додаток № 2 </w:t>
      </w:r>
    </w:p>
    <w:p w:rsidR="00B239F2" w:rsidRPr="000026DE" w:rsidRDefault="00B239F2" w:rsidP="00B239F2">
      <w:pPr>
        <w:spacing w:after="20"/>
        <w:ind w:left="4678"/>
        <w:jc w:val="right"/>
        <w:rPr>
          <w:sz w:val="28"/>
          <w:szCs w:val="28"/>
          <w:lang w:val="uk-UA"/>
        </w:rPr>
      </w:pPr>
      <w:r w:rsidRPr="000026DE">
        <w:rPr>
          <w:sz w:val="28"/>
          <w:szCs w:val="28"/>
          <w:lang w:val="uk-UA"/>
        </w:rPr>
        <w:t xml:space="preserve">до </w:t>
      </w:r>
      <w:r w:rsidR="000323CD">
        <w:rPr>
          <w:sz w:val="28"/>
          <w:szCs w:val="28"/>
          <w:lang w:val="uk-UA"/>
        </w:rPr>
        <w:t>у</w:t>
      </w:r>
      <w:r w:rsidRPr="000026DE">
        <w:rPr>
          <w:sz w:val="28"/>
          <w:szCs w:val="28"/>
          <w:lang w:val="uk-UA"/>
        </w:rPr>
        <w:t>мов проведення</w:t>
      </w:r>
    </w:p>
    <w:p w:rsidR="00B239F2" w:rsidRDefault="00B239F2" w:rsidP="00B239F2">
      <w:pPr>
        <w:spacing w:after="20"/>
        <w:ind w:firstLine="540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А С П О Р Т</w:t>
      </w:r>
    </w:p>
    <w:p w:rsidR="00B239F2" w:rsidRDefault="00B239F2" w:rsidP="00B239F2">
      <w:pPr>
        <w:spacing w:after="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представленого експонату</w:t>
      </w:r>
    </w:p>
    <w:p w:rsidR="00B239F2" w:rsidRDefault="00B239F2" w:rsidP="00B239F2">
      <w:pPr>
        <w:spacing w:after="20"/>
        <w:jc w:val="center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</w:t>
      </w:r>
      <w:r>
        <w:rPr>
          <w:sz w:val="28"/>
          <w:szCs w:val="28"/>
          <w:lang w:val="uk-UA"/>
        </w:rPr>
        <w:tab/>
        <w:t xml:space="preserve"> експонату (розробки)__________</w:t>
      </w:r>
      <w:r w:rsidR="000323CD">
        <w:rPr>
          <w:sz w:val="28"/>
          <w:szCs w:val="28"/>
          <w:lang w:val="uk-UA"/>
        </w:rPr>
        <w:t>_______________________________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Розділ___________________________________________________________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Техніка виконання, матеріал________________________________________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(авторів)_____________________________________________________</w:t>
      </w:r>
    </w:p>
    <w:p w:rsidR="00B239F2" w:rsidRDefault="00B366F7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 учасника____</w:t>
      </w:r>
      <w:r w:rsidR="00B239F2">
        <w:rPr>
          <w:sz w:val="28"/>
          <w:szCs w:val="28"/>
          <w:lang w:val="uk-UA"/>
        </w:rPr>
        <w:t>_________________________________________________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гуртка_____________________________________________________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чи заклад,  де працює гурток_____________________________</w:t>
      </w:r>
    </w:p>
    <w:p w:rsidR="00DE0434" w:rsidRDefault="00DE0434" w:rsidP="000323CD">
      <w:pPr>
        <w:spacing w:after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</w:t>
      </w:r>
    </w:p>
    <w:p w:rsidR="00B239F2" w:rsidRDefault="00B239F2" w:rsidP="000323CD">
      <w:pPr>
        <w:spacing w:after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та по-батькові керівника гуртка</w:t>
      </w:r>
      <w:r w:rsidR="00DE0434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 xml:space="preserve"> _____________________________</w:t>
      </w:r>
      <w:r w:rsidR="00DE0434">
        <w:rPr>
          <w:sz w:val="28"/>
          <w:szCs w:val="28"/>
          <w:lang w:val="uk-UA"/>
        </w:rPr>
        <w:t>____________________________________</w:t>
      </w:r>
      <w:r>
        <w:rPr>
          <w:sz w:val="28"/>
          <w:szCs w:val="28"/>
          <w:lang w:val="uk-UA"/>
        </w:rPr>
        <w:t xml:space="preserve"> </w:t>
      </w:r>
      <w:r w:rsidR="00DE0434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</w:t>
      </w:r>
      <w:r w:rsidR="00DE0434">
        <w:rPr>
          <w:sz w:val="28"/>
          <w:szCs w:val="28"/>
          <w:lang w:val="uk-UA"/>
        </w:rPr>
        <w:t>Контактний телефон керівника гуртка</w:t>
      </w:r>
      <w:r>
        <w:rPr>
          <w:sz w:val="28"/>
          <w:szCs w:val="28"/>
          <w:lang w:val="uk-UA"/>
        </w:rPr>
        <w:t>________________________________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tabs>
          <w:tab w:val="left" w:pos="6583"/>
        </w:tabs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навчального закладу                         </w:t>
      </w:r>
      <w:r w:rsidR="000323C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________________________                                           </w:t>
      </w: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(підпис)</w:t>
      </w:r>
    </w:p>
    <w:p w:rsidR="00B239F2" w:rsidRDefault="00B239F2" w:rsidP="00B239F2">
      <w:pPr>
        <w:spacing w:after="2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</w:t>
      </w:r>
    </w:p>
    <w:p w:rsidR="00B239F2" w:rsidRPr="000026DE" w:rsidRDefault="00B239F2" w:rsidP="000323CD">
      <w:pPr>
        <w:spacing w:after="20"/>
        <w:ind w:left="45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0323CD">
        <w:rPr>
          <w:sz w:val="28"/>
          <w:szCs w:val="28"/>
          <w:lang w:val="uk-UA"/>
        </w:rPr>
        <w:lastRenderedPageBreak/>
        <w:t xml:space="preserve">                             </w:t>
      </w:r>
      <w:r w:rsidRPr="000026DE">
        <w:rPr>
          <w:sz w:val="28"/>
          <w:szCs w:val="28"/>
          <w:lang w:val="uk-UA"/>
        </w:rPr>
        <w:t xml:space="preserve">Додаток № 3 </w:t>
      </w:r>
    </w:p>
    <w:p w:rsidR="00B239F2" w:rsidRPr="000026DE" w:rsidRDefault="00B239F2" w:rsidP="00B239F2">
      <w:pPr>
        <w:spacing w:after="20"/>
        <w:ind w:left="4536"/>
        <w:jc w:val="right"/>
        <w:rPr>
          <w:sz w:val="28"/>
          <w:szCs w:val="28"/>
          <w:lang w:val="uk-UA"/>
        </w:rPr>
      </w:pPr>
      <w:r w:rsidRPr="000026DE">
        <w:rPr>
          <w:sz w:val="28"/>
          <w:szCs w:val="28"/>
          <w:lang w:val="uk-UA"/>
        </w:rPr>
        <w:t xml:space="preserve">до </w:t>
      </w:r>
      <w:r w:rsidR="000323CD">
        <w:rPr>
          <w:sz w:val="28"/>
          <w:szCs w:val="28"/>
          <w:lang w:val="uk-UA"/>
        </w:rPr>
        <w:t>у</w:t>
      </w:r>
      <w:r w:rsidRPr="000026DE">
        <w:rPr>
          <w:sz w:val="28"/>
          <w:szCs w:val="28"/>
          <w:lang w:val="uk-UA"/>
        </w:rPr>
        <w:t>мов проведення</w:t>
      </w: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Маркування експонатів, які подаються на конкурс</w:t>
      </w:r>
    </w:p>
    <w:p w:rsidR="00B239F2" w:rsidRDefault="00B239F2" w:rsidP="00B239F2">
      <w:pPr>
        <w:spacing w:after="20"/>
        <w:ind w:firstLine="540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Подані на конкурс роботи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язково</w:t>
      </w:r>
      <w:proofErr w:type="spellEnd"/>
      <w:r>
        <w:rPr>
          <w:sz w:val="28"/>
          <w:szCs w:val="28"/>
          <w:lang w:val="uk-UA"/>
        </w:rPr>
        <w:t xml:space="preserve"> повинні бути марковані. Кожній</w:t>
      </w:r>
      <w:r w:rsidR="000323CD">
        <w:rPr>
          <w:sz w:val="28"/>
          <w:szCs w:val="28"/>
          <w:lang w:val="uk-UA"/>
        </w:rPr>
        <w:t xml:space="preserve"> області відповідає свій номер (</w:t>
      </w:r>
      <w:r>
        <w:rPr>
          <w:sz w:val="28"/>
          <w:szCs w:val="28"/>
          <w:lang w:val="uk-UA"/>
        </w:rPr>
        <w:t>згідно з таблицею</w:t>
      </w:r>
      <w:r w:rsidR="000323C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520"/>
      </w:tblGrid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Вінницька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Дніпропетровська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Закарпатська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Запорізька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Івано-Франківська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Кіровоградська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Луганська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Львівська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Одеська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Полтавська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Рівненська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Тернопільська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Херсонська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Хмельницька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Чернівецька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B239F2" w:rsidTr="00C344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м.Київ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</w:tbl>
    <w:p w:rsidR="00B239F2" w:rsidRDefault="00B239F2" w:rsidP="00B239F2">
      <w:pPr>
        <w:spacing w:after="20"/>
        <w:ind w:firstLine="540"/>
        <w:jc w:val="both"/>
        <w:rPr>
          <w:color w:val="FF0000"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Маркування здійснюється таким чином: перші дві цифри – номер області, наступні дві цифри – номер в заявці, останні дві цифри – рік надходження. </w:t>
      </w:r>
    </w:p>
    <w:p w:rsidR="00B239F2" w:rsidRDefault="005E4748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 маркування: 15.11.20</w:t>
      </w:r>
      <w:r w:rsidR="00B239F2">
        <w:rPr>
          <w:sz w:val="28"/>
          <w:szCs w:val="28"/>
          <w:lang w:val="uk-UA"/>
        </w:rPr>
        <w:t xml:space="preserve">. Це означає, що робота подана з Полтавської області, її порядковий номер в заявці </w:t>
      </w:r>
      <w:r>
        <w:rPr>
          <w:sz w:val="28"/>
          <w:szCs w:val="28"/>
          <w:lang w:val="uk-UA"/>
        </w:rPr>
        <w:t>№ 11 і робота подана у 2020</w:t>
      </w:r>
      <w:r w:rsidR="00B239F2">
        <w:rPr>
          <w:sz w:val="28"/>
          <w:szCs w:val="28"/>
          <w:lang w:val="uk-UA"/>
        </w:rPr>
        <w:t xml:space="preserve"> році.</w:t>
      </w:r>
    </w:p>
    <w:p w:rsidR="00B239F2" w:rsidRDefault="00B239F2" w:rsidP="00B239F2">
      <w:pPr>
        <w:spacing w:after="20"/>
        <w:ind w:left="4536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left="4536"/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left="4536"/>
        <w:jc w:val="right"/>
        <w:rPr>
          <w:sz w:val="28"/>
          <w:szCs w:val="28"/>
          <w:lang w:val="uk-UA"/>
        </w:rPr>
      </w:pPr>
    </w:p>
    <w:p w:rsidR="00B239F2" w:rsidRPr="000026DE" w:rsidRDefault="000323CD" w:rsidP="000323CD">
      <w:pPr>
        <w:spacing w:after="20"/>
        <w:ind w:left="45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</w:t>
      </w:r>
      <w:r w:rsidR="00B239F2" w:rsidRPr="000026DE">
        <w:rPr>
          <w:sz w:val="28"/>
          <w:szCs w:val="28"/>
          <w:lang w:val="uk-UA"/>
        </w:rPr>
        <w:t xml:space="preserve">Додаток № 4 </w:t>
      </w:r>
    </w:p>
    <w:p w:rsidR="00B239F2" w:rsidRPr="000026DE" w:rsidRDefault="00B239F2" w:rsidP="00B239F2">
      <w:pPr>
        <w:spacing w:after="20"/>
        <w:ind w:left="4536"/>
        <w:jc w:val="right"/>
        <w:rPr>
          <w:sz w:val="28"/>
          <w:szCs w:val="28"/>
          <w:lang w:val="uk-UA"/>
        </w:rPr>
      </w:pPr>
      <w:r w:rsidRPr="000026DE">
        <w:rPr>
          <w:sz w:val="28"/>
          <w:szCs w:val="28"/>
          <w:lang w:val="uk-UA"/>
        </w:rPr>
        <w:t xml:space="preserve">до </w:t>
      </w:r>
      <w:r w:rsidR="000323CD">
        <w:rPr>
          <w:sz w:val="28"/>
          <w:szCs w:val="28"/>
          <w:lang w:val="uk-UA"/>
        </w:rPr>
        <w:t>у</w:t>
      </w:r>
      <w:r w:rsidRPr="000026DE">
        <w:rPr>
          <w:sz w:val="28"/>
          <w:szCs w:val="28"/>
          <w:lang w:val="uk-UA"/>
        </w:rPr>
        <w:t>мов проведення</w:t>
      </w:r>
    </w:p>
    <w:p w:rsidR="00B239F2" w:rsidRDefault="00B239F2" w:rsidP="00B239F2">
      <w:pPr>
        <w:spacing w:after="20"/>
        <w:ind w:left="4536"/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Етикетка на експонат</w:t>
      </w:r>
    </w:p>
    <w:p w:rsidR="00B239F2" w:rsidRDefault="00B239F2" w:rsidP="00B239F2">
      <w:pPr>
        <w:spacing w:after="20"/>
        <w:ind w:firstLine="540"/>
        <w:jc w:val="both"/>
        <w:rPr>
          <w:b/>
          <w:sz w:val="28"/>
          <w:szCs w:val="28"/>
          <w:lang w:val="uk-UA"/>
        </w:rPr>
      </w:pPr>
    </w:p>
    <w:p w:rsidR="00B239F2" w:rsidRDefault="00B239F2" w:rsidP="00B239F2">
      <w:pPr>
        <w:spacing w:after="2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етикетки 10х4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B239F2" w:rsidTr="00C3447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</w:p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роботи</w:t>
            </w:r>
          </w:p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Автор, вік </w:t>
            </w:r>
          </w:p>
          <w:p w:rsidR="00B239F2" w:rsidRPr="00DE0434" w:rsidRDefault="00B239F2" w:rsidP="00C3447C">
            <w:pPr>
              <w:spacing w:after="20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</w:t>
            </w:r>
          </w:p>
          <w:p w:rsidR="00B239F2" w:rsidRDefault="00B239F2" w:rsidP="00C3447C">
            <w:pPr>
              <w:spacing w:after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Маркування</w:t>
            </w:r>
          </w:p>
        </w:tc>
      </w:tr>
    </w:tbl>
    <w:p w:rsidR="00B239F2" w:rsidRDefault="00B239F2" w:rsidP="00B239F2">
      <w:pPr>
        <w:spacing w:after="20"/>
        <w:jc w:val="both"/>
        <w:rPr>
          <w:sz w:val="28"/>
          <w:szCs w:val="28"/>
        </w:rPr>
      </w:pPr>
    </w:p>
    <w:p w:rsidR="00B239F2" w:rsidRDefault="00B239F2" w:rsidP="00B239F2">
      <w:pPr>
        <w:jc w:val="both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B239F2" w:rsidRDefault="00B239F2" w:rsidP="00B239F2">
      <w:pPr>
        <w:rPr>
          <w:sz w:val="28"/>
          <w:szCs w:val="28"/>
          <w:lang w:val="uk-UA"/>
        </w:rPr>
      </w:pPr>
    </w:p>
    <w:p w:rsidR="00DE0434" w:rsidRDefault="000323CD" w:rsidP="000323CD">
      <w:pPr>
        <w:spacing w:after="20"/>
        <w:ind w:left="45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DE0434" w:rsidRDefault="00DE0434" w:rsidP="000323CD">
      <w:pPr>
        <w:spacing w:after="20"/>
        <w:ind w:left="4536"/>
        <w:jc w:val="center"/>
        <w:rPr>
          <w:sz w:val="28"/>
          <w:szCs w:val="28"/>
          <w:lang w:val="uk-UA"/>
        </w:rPr>
      </w:pPr>
    </w:p>
    <w:p w:rsidR="00B239F2" w:rsidRPr="000026DE" w:rsidRDefault="00DE0434" w:rsidP="000323CD">
      <w:pPr>
        <w:spacing w:after="20"/>
        <w:ind w:left="45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</w:t>
      </w:r>
      <w:r w:rsidR="00B239F2" w:rsidRPr="000026DE">
        <w:rPr>
          <w:sz w:val="28"/>
          <w:szCs w:val="28"/>
          <w:lang w:val="uk-UA"/>
        </w:rPr>
        <w:t>Додаток № 5</w:t>
      </w:r>
    </w:p>
    <w:p w:rsidR="00B239F2" w:rsidRDefault="00B239F2" w:rsidP="00B239F2">
      <w:pPr>
        <w:spacing w:after="20"/>
        <w:ind w:left="4536"/>
        <w:jc w:val="right"/>
        <w:rPr>
          <w:lang w:val="uk-UA"/>
        </w:rPr>
      </w:pPr>
      <w:r w:rsidRPr="000026DE">
        <w:rPr>
          <w:sz w:val="28"/>
          <w:szCs w:val="28"/>
          <w:lang w:val="uk-UA"/>
        </w:rPr>
        <w:t xml:space="preserve">до </w:t>
      </w:r>
      <w:r w:rsidR="000323CD">
        <w:rPr>
          <w:sz w:val="28"/>
          <w:szCs w:val="28"/>
          <w:lang w:val="uk-UA"/>
        </w:rPr>
        <w:t>у</w:t>
      </w:r>
      <w:r w:rsidRPr="000026DE">
        <w:rPr>
          <w:sz w:val="28"/>
          <w:szCs w:val="28"/>
          <w:lang w:val="uk-UA"/>
        </w:rPr>
        <w:t>мов проведення</w:t>
      </w:r>
      <w:r>
        <w:rPr>
          <w:lang w:val="uk-UA"/>
        </w:rPr>
        <w:t xml:space="preserve"> </w:t>
      </w:r>
    </w:p>
    <w:p w:rsidR="00B239F2" w:rsidRDefault="00B239F2" w:rsidP="00B239F2">
      <w:pPr>
        <w:jc w:val="right"/>
        <w:rPr>
          <w:sz w:val="28"/>
          <w:szCs w:val="28"/>
          <w:lang w:val="uk-UA"/>
        </w:rPr>
      </w:pPr>
    </w:p>
    <w:p w:rsidR="00B239F2" w:rsidRPr="00CB5C74" w:rsidRDefault="00B239F2" w:rsidP="00B239F2">
      <w:pPr>
        <w:jc w:val="center"/>
        <w:rPr>
          <w:b/>
          <w:spacing w:val="140"/>
          <w:sz w:val="28"/>
          <w:szCs w:val="28"/>
        </w:rPr>
      </w:pPr>
      <w:r w:rsidRPr="00CB5C74">
        <w:rPr>
          <w:b/>
          <w:spacing w:val="140"/>
          <w:sz w:val="28"/>
          <w:szCs w:val="28"/>
        </w:rPr>
        <w:t>ГРАФІК</w:t>
      </w:r>
    </w:p>
    <w:p w:rsidR="00B239F2" w:rsidRDefault="00B239F2" w:rsidP="00B239F2">
      <w:pPr>
        <w:jc w:val="center"/>
        <w:rPr>
          <w:b/>
          <w:spacing w:val="60"/>
          <w:sz w:val="28"/>
          <w:szCs w:val="28"/>
          <w:lang w:val="uk-UA"/>
        </w:rPr>
      </w:pPr>
      <w:proofErr w:type="spellStart"/>
      <w:r w:rsidRPr="00CB5C74">
        <w:rPr>
          <w:b/>
          <w:spacing w:val="60"/>
          <w:sz w:val="28"/>
          <w:szCs w:val="28"/>
        </w:rPr>
        <w:t>видачі</w:t>
      </w:r>
      <w:proofErr w:type="spellEnd"/>
      <w:r w:rsidRPr="00CB5C74">
        <w:rPr>
          <w:b/>
          <w:spacing w:val="60"/>
          <w:sz w:val="28"/>
          <w:szCs w:val="28"/>
        </w:rPr>
        <w:t xml:space="preserve"> та </w:t>
      </w:r>
      <w:proofErr w:type="spellStart"/>
      <w:r w:rsidRPr="00CB5C74">
        <w:rPr>
          <w:b/>
          <w:spacing w:val="60"/>
          <w:sz w:val="28"/>
          <w:szCs w:val="28"/>
        </w:rPr>
        <w:t>прийому</w:t>
      </w:r>
      <w:proofErr w:type="spellEnd"/>
      <w:r w:rsidRPr="00CB5C74">
        <w:rPr>
          <w:b/>
          <w:spacing w:val="60"/>
          <w:sz w:val="28"/>
          <w:szCs w:val="28"/>
        </w:rPr>
        <w:t xml:space="preserve"> </w:t>
      </w:r>
      <w:proofErr w:type="spellStart"/>
      <w:r w:rsidRPr="00CB5C74">
        <w:rPr>
          <w:b/>
          <w:spacing w:val="60"/>
          <w:sz w:val="28"/>
          <w:szCs w:val="28"/>
        </w:rPr>
        <w:t>експонатів</w:t>
      </w:r>
      <w:proofErr w:type="spellEnd"/>
    </w:p>
    <w:p w:rsidR="0006365C" w:rsidRPr="0006365C" w:rsidRDefault="0006365C" w:rsidP="00B239F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878"/>
        <w:gridCol w:w="1960"/>
      </w:tblGrid>
      <w:tr w:rsidR="0006365C" w:rsidRPr="0044176F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jc w:val="center"/>
              <w:rPr>
                <w:b/>
                <w:sz w:val="28"/>
                <w:szCs w:val="28"/>
              </w:rPr>
            </w:pPr>
            <w:r w:rsidRPr="006175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44176F" w:rsidRDefault="0006365C" w:rsidP="00EF32B7">
            <w:pPr>
              <w:jc w:val="center"/>
              <w:rPr>
                <w:sz w:val="28"/>
                <w:szCs w:val="28"/>
              </w:rPr>
            </w:pPr>
            <w:proofErr w:type="spellStart"/>
            <w:r w:rsidRPr="0044176F">
              <w:rPr>
                <w:sz w:val="28"/>
                <w:szCs w:val="28"/>
              </w:rPr>
              <w:t>Назва</w:t>
            </w:r>
            <w:proofErr w:type="spellEnd"/>
            <w:r w:rsidRPr="0044176F">
              <w:rPr>
                <w:sz w:val="28"/>
                <w:szCs w:val="28"/>
              </w:rPr>
              <w:t xml:space="preserve"> </w:t>
            </w:r>
            <w:proofErr w:type="spellStart"/>
            <w:r w:rsidRPr="0044176F">
              <w:rPr>
                <w:sz w:val="28"/>
                <w:szCs w:val="28"/>
              </w:rPr>
              <w:t>області</w:t>
            </w:r>
            <w:proofErr w:type="spellEnd"/>
            <w:r w:rsidRPr="0044176F">
              <w:rPr>
                <w:sz w:val="28"/>
                <w:szCs w:val="28"/>
              </w:rPr>
              <w:t xml:space="preserve"> (</w:t>
            </w:r>
            <w:proofErr w:type="spellStart"/>
            <w:r w:rsidRPr="0044176F">
              <w:rPr>
                <w:sz w:val="28"/>
                <w:szCs w:val="28"/>
              </w:rPr>
              <w:t>регіону</w:t>
            </w:r>
            <w:proofErr w:type="spellEnd"/>
            <w:r w:rsidRPr="0044176F">
              <w:rPr>
                <w:sz w:val="28"/>
                <w:szCs w:val="28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44176F" w:rsidRDefault="0006365C" w:rsidP="00EF32B7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44176F">
              <w:rPr>
                <w:sz w:val="28"/>
                <w:szCs w:val="28"/>
              </w:rPr>
              <w:t>Термін</w:t>
            </w:r>
            <w:proofErr w:type="spellEnd"/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Вінницька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D83602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5.05.20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Волинська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D83602" w:rsidP="00EF32B7">
            <w:pPr>
              <w:tabs>
                <w:tab w:val="left" w:pos="4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  <w:lang w:val="uk-UA"/>
              </w:rPr>
              <w:t>.05.20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right="-108"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Дніпропетровська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D83602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  <w:lang w:val="uk-UA"/>
              </w:rPr>
              <w:t>.05.20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1B601F" w:rsidP="00EF32B7">
            <w:pPr>
              <w:ind w:right="-108"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Житомирська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844804" w:rsidP="001B60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83602">
              <w:rPr>
                <w:sz w:val="28"/>
                <w:szCs w:val="28"/>
                <w:lang w:val="uk-UA"/>
              </w:rPr>
              <w:t>6.05.20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1B601F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Донецька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D83602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  <w:lang w:val="uk-UA"/>
              </w:rPr>
              <w:t>.05.20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right="-108"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Закарпатська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1B601F" w:rsidP="00D83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83602">
              <w:rPr>
                <w:sz w:val="28"/>
                <w:szCs w:val="28"/>
                <w:lang w:val="uk-UA"/>
              </w:rPr>
              <w:t>7.05.20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Запорізька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D83602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  <w:lang w:val="uk-UA"/>
              </w:rPr>
              <w:t>.05.20</w:t>
            </w:r>
          </w:p>
        </w:tc>
      </w:tr>
      <w:tr w:rsidR="0006365C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Івано-Франківська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D83602" w:rsidP="00EF32B7">
            <w:pPr>
              <w:jc w:val="center"/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  <w:lang w:val="uk-UA"/>
              </w:rPr>
              <w:t>.05.20</w:t>
            </w:r>
          </w:p>
        </w:tc>
      </w:tr>
      <w:tr w:rsidR="0006365C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Київська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EF32B7">
            <w:pPr>
              <w:jc w:val="center"/>
            </w:pPr>
            <w:r w:rsidRPr="000363A8">
              <w:rPr>
                <w:sz w:val="28"/>
                <w:szCs w:val="28"/>
                <w:lang w:val="uk-UA"/>
              </w:rPr>
              <w:t>2</w:t>
            </w:r>
            <w:r w:rsidR="00D83602">
              <w:rPr>
                <w:sz w:val="28"/>
                <w:szCs w:val="28"/>
                <w:lang w:val="en-US"/>
              </w:rPr>
              <w:t>9</w:t>
            </w:r>
            <w:r w:rsidR="00D83602">
              <w:rPr>
                <w:sz w:val="28"/>
                <w:szCs w:val="28"/>
                <w:lang w:val="uk-UA"/>
              </w:rPr>
              <w:t>.05.20</w:t>
            </w:r>
          </w:p>
        </w:tc>
      </w:tr>
      <w:tr w:rsidR="0006365C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Кіровоградська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EF32B7">
            <w:pPr>
              <w:jc w:val="center"/>
            </w:pPr>
            <w:r w:rsidRPr="000363A8">
              <w:rPr>
                <w:sz w:val="28"/>
                <w:szCs w:val="28"/>
                <w:lang w:val="uk-UA"/>
              </w:rPr>
              <w:t>2</w:t>
            </w:r>
            <w:r w:rsidR="00D83602">
              <w:rPr>
                <w:sz w:val="28"/>
                <w:szCs w:val="28"/>
                <w:lang w:val="en-US"/>
              </w:rPr>
              <w:t>9</w:t>
            </w:r>
            <w:r w:rsidR="00D83602">
              <w:rPr>
                <w:sz w:val="28"/>
                <w:szCs w:val="28"/>
                <w:lang w:val="uk-UA"/>
              </w:rPr>
              <w:t>.05.20</w:t>
            </w:r>
          </w:p>
        </w:tc>
      </w:tr>
      <w:tr w:rsidR="0006365C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right="-108"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Луганська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D83602" w:rsidP="001B601F">
            <w:pPr>
              <w:jc w:val="center"/>
            </w:pPr>
            <w:r>
              <w:rPr>
                <w:sz w:val="28"/>
                <w:szCs w:val="28"/>
                <w:lang w:val="uk-UA"/>
              </w:rPr>
              <w:t>01.06.20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Львівська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D83602" w:rsidP="001B60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01.06.20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Миколаївська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D83602" w:rsidP="001B60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01.06.20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Одеська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D83602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02.06.20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Полтавська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D83602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02.06.20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Рівненська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D83602" w:rsidP="001B60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  <w:lang w:val="uk-UA"/>
              </w:rPr>
              <w:t>.06.20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Сумська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D83602" w:rsidP="001B60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Тернопільська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056F36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0B727A">
              <w:rPr>
                <w:sz w:val="28"/>
                <w:szCs w:val="28"/>
                <w:lang w:val="uk-UA"/>
              </w:rPr>
              <w:t>.06.20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Харківська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0B727A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04.06.20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Херсонська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056F36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0B727A">
              <w:rPr>
                <w:sz w:val="28"/>
                <w:szCs w:val="28"/>
                <w:lang w:val="uk-UA"/>
              </w:rPr>
              <w:t>.06.20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Хмельницька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056F36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06365C">
              <w:rPr>
                <w:sz w:val="28"/>
                <w:szCs w:val="28"/>
                <w:lang w:val="uk-UA"/>
              </w:rPr>
              <w:t>.0</w:t>
            </w:r>
            <w:r w:rsidR="0006365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Черкаська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056F36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06365C">
              <w:rPr>
                <w:sz w:val="28"/>
                <w:szCs w:val="28"/>
                <w:lang w:val="uk-UA"/>
              </w:rPr>
              <w:t>.0</w:t>
            </w:r>
            <w:r w:rsidR="0006365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Чернівецька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56F36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06365C">
              <w:rPr>
                <w:sz w:val="28"/>
                <w:szCs w:val="28"/>
                <w:lang w:val="uk-UA"/>
              </w:rPr>
              <w:t>.0</w:t>
            </w:r>
            <w:r w:rsidR="0006365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proofErr w:type="spellStart"/>
            <w:r w:rsidRPr="009B6CA0">
              <w:rPr>
                <w:sz w:val="28"/>
                <w:szCs w:val="28"/>
              </w:rPr>
              <w:t>Чернігівська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056F36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06365C">
              <w:rPr>
                <w:sz w:val="28"/>
                <w:szCs w:val="28"/>
                <w:lang w:val="uk-UA"/>
              </w:rPr>
              <w:t>.0</w:t>
            </w:r>
            <w:r w:rsidR="0006365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.20</w:t>
            </w:r>
          </w:p>
        </w:tc>
      </w:tr>
      <w:tr w:rsidR="0006365C" w:rsidRPr="009B6CA0" w:rsidTr="00EF32B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6175D4" w:rsidRDefault="0006365C" w:rsidP="00EF32B7">
            <w:pPr>
              <w:ind w:right="-43"/>
              <w:jc w:val="center"/>
              <w:rPr>
                <w:sz w:val="28"/>
                <w:szCs w:val="28"/>
                <w:lang w:val="uk-UA"/>
              </w:rPr>
            </w:pPr>
            <w:r w:rsidRPr="006175D4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C" w:rsidRPr="009B6CA0" w:rsidRDefault="0006365C" w:rsidP="00EF32B7">
            <w:pPr>
              <w:ind w:firstLine="388"/>
              <w:rPr>
                <w:sz w:val="28"/>
                <w:szCs w:val="28"/>
              </w:rPr>
            </w:pPr>
            <w:r w:rsidRPr="009B6CA0">
              <w:rPr>
                <w:sz w:val="28"/>
                <w:szCs w:val="28"/>
              </w:rPr>
              <w:t xml:space="preserve">м. </w:t>
            </w:r>
            <w:proofErr w:type="spellStart"/>
            <w:r w:rsidRPr="009B6CA0">
              <w:rPr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B6CA0" w:rsidRDefault="00056F36" w:rsidP="00EF32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12.06.20</w:t>
            </w:r>
          </w:p>
        </w:tc>
      </w:tr>
    </w:tbl>
    <w:p w:rsidR="00593457" w:rsidRDefault="00593457" w:rsidP="00B239F2">
      <w:pPr>
        <w:ind w:firstLine="567"/>
        <w:jc w:val="center"/>
        <w:rPr>
          <w:sz w:val="28"/>
          <w:szCs w:val="28"/>
          <w:lang w:val="uk-UA"/>
        </w:rPr>
      </w:pPr>
    </w:p>
    <w:sectPr w:rsidR="00593457" w:rsidSect="000323CD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C1" w:rsidRDefault="00923EC1" w:rsidP="008B19F1">
      <w:r>
        <w:separator/>
      </w:r>
    </w:p>
  </w:endnote>
  <w:endnote w:type="continuationSeparator" w:id="0">
    <w:p w:rsidR="00923EC1" w:rsidRDefault="00923EC1" w:rsidP="008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C1" w:rsidRDefault="00923EC1" w:rsidP="008B19F1">
      <w:r>
        <w:separator/>
      </w:r>
    </w:p>
  </w:footnote>
  <w:footnote w:type="continuationSeparator" w:id="0">
    <w:p w:rsidR="00923EC1" w:rsidRDefault="00923EC1" w:rsidP="008B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365975"/>
    </w:sdtPr>
    <w:sdtEndPr/>
    <w:sdtContent>
      <w:p w:rsidR="008B19F1" w:rsidRDefault="007F4490">
        <w:pPr>
          <w:pStyle w:val="a5"/>
          <w:jc w:val="center"/>
        </w:pPr>
        <w:r>
          <w:fldChar w:fldCharType="begin"/>
        </w:r>
        <w:r w:rsidR="008B19F1">
          <w:instrText>PAGE   \* MERGEFORMAT</w:instrText>
        </w:r>
        <w:r>
          <w:fldChar w:fldCharType="separate"/>
        </w:r>
        <w:r w:rsidR="002E31F7" w:rsidRPr="002E31F7">
          <w:rPr>
            <w:noProof/>
            <w:lang w:val="uk-UA"/>
          </w:rPr>
          <w:t>2</w:t>
        </w:r>
        <w:r>
          <w:fldChar w:fldCharType="end"/>
        </w:r>
      </w:p>
    </w:sdtContent>
  </w:sdt>
  <w:p w:rsidR="008B19F1" w:rsidRDefault="008B19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093"/>
    <w:multiLevelType w:val="hybridMultilevel"/>
    <w:tmpl w:val="F5A421E6"/>
    <w:lvl w:ilvl="0" w:tplc="70FCCCA8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06D6635"/>
    <w:multiLevelType w:val="hybridMultilevel"/>
    <w:tmpl w:val="F318684C"/>
    <w:lvl w:ilvl="0" w:tplc="53262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0A377E"/>
    <w:multiLevelType w:val="hybridMultilevel"/>
    <w:tmpl w:val="32D8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D"/>
    <w:rsid w:val="0000081F"/>
    <w:rsid w:val="000110E6"/>
    <w:rsid w:val="00013452"/>
    <w:rsid w:val="00017A5B"/>
    <w:rsid w:val="000323CD"/>
    <w:rsid w:val="00036E2D"/>
    <w:rsid w:val="0003752D"/>
    <w:rsid w:val="000517AE"/>
    <w:rsid w:val="00056F36"/>
    <w:rsid w:val="0006365C"/>
    <w:rsid w:val="00097341"/>
    <w:rsid w:val="000A2DE2"/>
    <w:rsid w:val="000A65DD"/>
    <w:rsid w:val="000B3DEA"/>
    <w:rsid w:val="000B727A"/>
    <w:rsid w:val="000C37E3"/>
    <w:rsid w:val="000C75DB"/>
    <w:rsid w:val="000C799F"/>
    <w:rsid w:val="000D08D9"/>
    <w:rsid w:val="000D1523"/>
    <w:rsid w:val="000D3D26"/>
    <w:rsid w:val="000F2F4E"/>
    <w:rsid w:val="000F7EF6"/>
    <w:rsid w:val="001065A9"/>
    <w:rsid w:val="001126A0"/>
    <w:rsid w:val="00113E3B"/>
    <w:rsid w:val="00114173"/>
    <w:rsid w:val="00133BC2"/>
    <w:rsid w:val="001466D6"/>
    <w:rsid w:val="00160D6C"/>
    <w:rsid w:val="0016635B"/>
    <w:rsid w:val="00174461"/>
    <w:rsid w:val="0018335A"/>
    <w:rsid w:val="0019042D"/>
    <w:rsid w:val="001940FD"/>
    <w:rsid w:val="001A07EA"/>
    <w:rsid w:val="001B0C4B"/>
    <w:rsid w:val="001B601F"/>
    <w:rsid w:val="001E36FD"/>
    <w:rsid w:val="001E7E48"/>
    <w:rsid w:val="0026411A"/>
    <w:rsid w:val="002A415A"/>
    <w:rsid w:val="002A545F"/>
    <w:rsid w:val="002A737F"/>
    <w:rsid w:val="002B1B40"/>
    <w:rsid w:val="002D6CB1"/>
    <w:rsid w:val="002E31F7"/>
    <w:rsid w:val="00314FC8"/>
    <w:rsid w:val="003255EF"/>
    <w:rsid w:val="00335F3D"/>
    <w:rsid w:val="00343D23"/>
    <w:rsid w:val="003602DC"/>
    <w:rsid w:val="00364029"/>
    <w:rsid w:val="003748F3"/>
    <w:rsid w:val="00381519"/>
    <w:rsid w:val="00382DD8"/>
    <w:rsid w:val="003A010A"/>
    <w:rsid w:val="003A04C8"/>
    <w:rsid w:val="003A273A"/>
    <w:rsid w:val="003C300C"/>
    <w:rsid w:val="003D319D"/>
    <w:rsid w:val="00400F19"/>
    <w:rsid w:val="004138B3"/>
    <w:rsid w:val="00420B9C"/>
    <w:rsid w:val="00442EA6"/>
    <w:rsid w:val="00450097"/>
    <w:rsid w:val="00456633"/>
    <w:rsid w:val="0045689B"/>
    <w:rsid w:val="004A1C03"/>
    <w:rsid w:val="004B023F"/>
    <w:rsid w:val="004C49E5"/>
    <w:rsid w:val="004C73C8"/>
    <w:rsid w:val="004F2F39"/>
    <w:rsid w:val="004F60C7"/>
    <w:rsid w:val="00500A11"/>
    <w:rsid w:val="00511125"/>
    <w:rsid w:val="00511232"/>
    <w:rsid w:val="00532CE0"/>
    <w:rsid w:val="00543E2B"/>
    <w:rsid w:val="005541C6"/>
    <w:rsid w:val="00562FF0"/>
    <w:rsid w:val="00571A5B"/>
    <w:rsid w:val="0057289B"/>
    <w:rsid w:val="00582F25"/>
    <w:rsid w:val="00586DD6"/>
    <w:rsid w:val="0059053A"/>
    <w:rsid w:val="00593457"/>
    <w:rsid w:val="005A78E3"/>
    <w:rsid w:val="005D3ED9"/>
    <w:rsid w:val="005E4748"/>
    <w:rsid w:val="00604280"/>
    <w:rsid w:val="00630220"/>
    <w:rsid w:val="00636CD0"/>
    <w:rsid w:val="00642369"/>
    <w:rsid w:val="00651957"/>
    <w:rsid w:val="00666FB7"/>
    <w:rsid w:val="0067246B"/>
    <w:rsid w:val="00672CE7"/>
    <w:rsid w:val="00675998"/>
    <w:rsid w:val="00685523"/>
    <w:rsid w:val="00685FDF"/>
    <w:rsid w:val="00696884"/>
    <w:rsid w:val="00696D43"/>
    <w:rsid w:val="006A0994"/>
    <w:rsid w:val="006C2796"/>
    <w:rsid w:val="006D308F"/>
    <w:rsid w:val="006F4201"/>
    <w:rsid w:val="006F5BF1"/>
    <w:rsid w:val="006F758D"/>
    <w:rsid w:val="00700665"/>
    <w:rsid w:val="007130E7"/>
    <w:rsid w:val="00761337"/>
    <w:rsid w:val="0076254B"/>
    <w:rsid w:val="007835CE"/>
    <w:rsid w:val="007A1A95"/>
    <w:rsid w:val="007A3869"/>
    <w:rsid w:val="007A4969"/>
    <w:rsid w:val="007A7849"/>
    <w:rsid w:val="007E6FF6"/>
    <w:rsid w:val="007F16AB"/>
    <w:rsid w:val="007F4490"/>
    <w:rsid w:val="007F4D6E"/>
    <w:rsid w:val="00806F1B"/>
    <w:rsid w:val="00832063"/>
    <w:rsid w:val="008422A1"/>
    <w:rsid w:val="00844804"/>
    <w:rsid w:val="008556D1"/>
    <w:rsid w:val="00861746"/>
    <w:rsid w:val="00861AB2"/>
    <w:rsid w:val="00861B60"/>
    <w:rsid w:val="008629C3"/>
    <w:rsid w:val="00866348"/>
    <w:rsid w:val="00877F9C"/>
    <w:rsid w:val="008A0CD8"/>
    <w:rsid w:val="008A6598"/>
    <w:rsid w:val="008B19F1"/>
    <w:rsid w:val="008B5307"/>
    <w:rsid w:val="008C595D"/>
    <w:rsid w:val="008C72B7"/>
    <w:rsid w:val="008D2D65"/>
    <w:rsid w:val="008E61B9"/>
    <w:rsid w:val="008F749E"/>
    <w:rsid w:val="00922470"/>
    <w:rsid w:val="00923EC1"/>
    <w:rsid w:val="00946465"/>
    <w:rsid w:val="00984655"/>
    <w:rsid w:val="00991C5A"/>
    <w:rsid w:val="009A14D0"/>
    <w:rsid w:val="009C0708"/>
    <w:rsid w:val="009D4C14"/>
    <w:rsid w:val="00A0554A"/>
    <w:rsid w:val="00A13760"/>
    <w:rsid w:val="00A164B4"/>
    <w:rsid w:val="00A31D9B"/>
    <w:rsid w:val="00A37BDF"/>
    <w:rsid w:val="00A45495"/>
    <w:rsid w:val="00A47D23"/>
    <w:rsid w:val="00A7578D"/>
    <w:rsid w:val="00A7740A"/>
    <w:rsid w:val="00A944D1"/>
    <w:rsid w:val="00A94F8F"/>
    <w:rsid w:val="00A95184"/>
    <w:rsid w:val="00A96A53"/>
    <w:rsid w:val="00AA11F0"/>
    <w:rsid w:val="00AA267D"/>
    <w:rsid w:val="00AC6E27"/>
    <w:rsid w:val="00AD0DC1"/>
    <w:rsid w:val="00AD383B"/>
    <w:rsid w:val="00AD6F74"/>
    <w:rsid w:val="00AE19D1"/>
    <w:rsid w:val="00AE78A3"/>
    <w:rsid w:val="00B0321D"/>
    <w:rsid w:val="00B11538"/>
    <w:rsid w:val="00B12EB2"/>
    <w:rsid w:val="00B239F2"/>
    <w:rsid w:val="00B24E68"/>
    <w:rsid w:val="00B25352"/>
    <w:rsid w:val="00B2638B"/>
    <w:rsid w:val="00B366F7"/>
    <w:rsid w:val="00B5274B"/>
    <w:rsid w:val="00B55168"/>
    <w:rsid w:val="00B5633D"/>
    <w:rsid w:val="00B5671A"/>
    <w:rsid w:val="00B57ED3"/>
    <w:rsid w:val="00B66504"/>
    <w:rsid w:val="00BC1816"/>
    <w:rsid w:val="00BC32E9"/>
    <w:rsid w:val="00BF215D"/>
    <w:rsid w:val="00BF5CEB"/>
    <w:rsid w:val="00C03164"/>
    <w:rsid w:val="00C241F8"/>
    <w:rsid w:val="00C272B8"/>
    <w:rsid w:val="00C33523"/>
    <w:rsid w:val="00C42EB0"/>
    <w:rsid w:val="00C5021B"/>
    <w:rsid w:val="00C71827"/>
    <w:rsid w:val="00C7559C"/>
    <w:rsid w:val="00C76D69"/>
    <w:rsid w:val="00C804B2"/>
    <w:rsid w:val="00C862AE"/>
    <w:rsid w:val="00C91BE8"/>
    <w:rsid w:val="00CC0317"/>
    <w:rsid w:val="00CC2394"/>
    <w:rsid w:val="00CC592D"/>
    <w:rsid w:val="00CD663A"/>
    <w:rsid w:val="00CD7B7A"/>
    <w:rsid w:val="00CE14D6"/>
    <w:rsid w:val="00CF0C3C"/>
    <w:rsid w:val="00D018EE"/>
    <w:rsid w:val="00D21865"/>
    <w:rsid w:val="00D35963"/>
    <w:rsid w:val="00D43535"/>
    <w:rsid w:val="00D55402"/>
    <w:rsid w:val="00D6411C"/>
    <w:rsid w:val="00D823AE"/>
    <w:rsid w:val="00D83602"/>
    <w:rsid w:val="00D938D8"/>
    <w:rsid w:val="00DA75F6"/>
    <w:rsid w:val="00DC1184"/>
    <w:rsid w:val="00DC3176"/>
    <w:rsid w:val="00DC5035"/>
    <w:rsid w:val="00DC7012"/>
    <w:rsid w:val="00DE0434"/>
    <w:rsid w:val="00DF6725"/>
    <w:rsid w:val="00E35DC5"/>
    <w:rsid w:val="00E667B8"/>
    <w:rsid w:val="00E667F4"/>
    <w:rsid w:val="00EA0D59"/>
    <w:rsid w:val="00EB1261"/>
    <w:rsid w:val="00EB1A56"/>
    <w:rsid w:val="00F03A6A"/>
    <w:rsid w:val="00F2427F"/>
    <w:rsid w:val="00F2645C"/>
    <w:rsid w:val="00F469E7"/>
    <w:rsid w:val="00F73035"/>
    <w:rsid w:val="00F7738B"/>
    <w:rsid w:val="00FB3910"/>
    <w:rsid w:val="00FC0886"/>
    <w:rsid w:val="00FC27D2"/>
    <w:rsid w:val="00FE42EF"/>
    <w:rsid w:val="00FF2F4D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53585-2B34-4D63-8A54-A8E321D6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2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dcpo.com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tod2@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tetudcpo@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cpoua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FE7D-99FE-4DB7-9A3A-714CC249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8280</Words>
  <Characters>4721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М.В.</dc:creator>
  <cp:keywords/>
  <dc:description/>
  <cp:lastModifiedBy>Олена Васи</cp:lastModifiedBy>
  <cp:revision>9</cp:revision>
  <cp:lastPrinted>2019-01-23T12:46:00Z</cp:lastPrinted>
  <dcterms:created xsi:type="dcterms:W3CDTF">2020-02-17T08:55:00Z</dcterms:created>
  <dcterms:modified xsi:type="dcterms:W3CDTF">2020-02-17T10:52:00Z</dcterms:modified>
</cp:coreProperties>
</file>