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BA" w:rsidRPr="007833BA" w:rsidRDefault="007833BA" w:rsidP="007833BA">
      <w:pPr>
        <w:spacing w:after="0" w:line="240" w:lineRule="auto"/>
        <w:contextualSpacing/>
        <w:jc w:val="center"/>
        <w:rPr>
          <w:rFonts w:ascii="Times New Roman" w:hAnsi="Times New Roman" w:cs="Times New Roman"/>
          <w:sz w:val="10"/>
          <w:szCs w:val="10"/>
        </w:rPr>
      </w:pPr>
      <w:bookmarkStart w:id="0" w:name="_GoBack"/>
      <w:bookmarkEnd w:id="0"/>
    </w:p>
    <w:p w:rsidR="007833BA" w:rsidRPr="007833BA" w:rsidRDefault="007833BA" w:rsidP="007833BA">
      <w:pPr>
        <w:spacing w:after="0" w:line="240" w:lineRule="auto"/>
        <w:contextualSpacing/>
        <w:jc w:val="center"/>
        <w:rPr>
          <w:rFonts w:ascii="Times New Roman" w:hAnsi="Times New Roman" w:cs="Times New Roman"/>
          <w:sz w:val="10"/>
          <w:szCs w:val="10"/>
          <w:lang w:val="en-US"/>
        </w:rPr>
      </w:pPr>
    </w:p>
    <w:p w:rsidR="007833BA" w:rsidRPr="007833BA" w:rsidRDefault="007833BA" w:rsidP="007833BA">
      <w:pPr>
        <w:spacing w:after="0" w:line="240" w:lineRule="auto"/>
        <w:contextualSpacing/>
        <w:jc w:val="center"/>
        <w:rPr>
          <w:rFonts w:ascii="Times New Roman" w:hAnsi="Times New Roman" w:cs="Times New Roman"/>
          <w:sz w:val="10"/>
          <w:szCs w:val="10"/>
          <w:lang w:eastAsia="uk-UA"/>
        </w:rPr>
      </w:pPr>
      <w:r w:rsidRPr="007833BA">
        <w:rPr>
          <w:rFonts w:ascii="Times New Roman" w:hAnsi="Times New Roman" w:cs="Times New Roman"/>
          <w:noProof/>
          <w:lang w:eastAsia="uk-UA"/>
        </w:rPr>
        <w:drawing>
          <wp:anchor distT="0" distB="0" distL="114935" distR="114935" simplePos="0" relativeHeight="251660288" behindDoc="1" locked="0" layoutInCell="1" allowOverlap="1" wp14:anchorId="04F39E44" wp14:editId="110B43AA">
            <wp:simplePos x="0" y="0"/>
            <wp:positionH relativeFrom="column">
              <wp:posOffset>2770505</wp:posOffset>
            </wp:positionH>
            <wp:positionV relativeFrom="paragraph">
              <wp:posOffset>-535940</wp:posOffset>
            </wp:positionV>
            <wp:extent cx="528320" cy="694690"/>
            <wp:effectExtent l="0" t="0" r="508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50" t="-35" r="86484" b="86383"/>
                    <a:stretch>
                      <a:fillRect/>
                    </a:stretch>
                  </pic:blipFill>
                  <pic:spPr bwMode="auto">
                    <a:xfrm>
                      <a:off x="0" y="0"/>
                      <a:ext cx="52832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833BA" w:rsidRPr="007833BA" w:rsidRDefault="007833BA" w:rsidP="007833BA">
      <w:pPr>
        <w:spacing w:after="0" w:line="240" w:lineRule="auto"/>
        <w:contextualSpacing/>
        <w:jc w:val="center"/>
        <w:rPr>
          <w:rFonts w:ascii="Times New Roman" w:hAnsi="Times New Roman" w:cs="Times New Roman"/>
          <w:sz w:val="4"/>
          <w:szCs w:val="4"/>
          <w:lang w:eastAsia="uk-UA"/>
        </w:rPr>
      </w:pPr>
    </w:p>
    <w:p w:rsidR="007833BA" w:rsidRPr="007833BA" w:rsidRDefault="007833BA" w:rsidP="007833BA">
      <w:pPr>
        <w:tabs>
          <w:tab w:val="left" w:pos="664"/>
        </w:tabs>
        <w:spacing w:after="0" w:line="240" w:lineRule="auto"/>
        <w:contextualSpacing/>
        <w:rPr>
          <w:rFonts w:ascii="Times New Roman" w:hAnsi="Times New Roman" w:cs="Times New Roman"/>
        </w:rPr>
      </w:pPr>
      <w:r w:rsidRPr="007833BA">
        <w:rPr>
          <w:rFonts w:ascii="Times New Roman" w:hAnsi="Times New Roman" w:cs="Times New Roman"/>
          <w:sz w:val="4"/>
          <w:szCs w:val="4"/>
        </w:rPr>
        <w:tab/>
      </w:r>
    </w:p>
    <w:p w:rsidR="007833BA" w:rsidRPr="007833BA" w:rsidRDefault="007833BA" w:rsidP="007833BA">
      <w:pPr>
        <w:tabs>
          <w:tab w:val="left" w:pos="664"/>
        </w:tabs>
        <w:spacing w:after="0" w:line="240" w:lineRule="auto"/>
        <w:contextualSpacing/>
        <w:rPr>
          <w:rFonts w:ascii="Times New Roman" w:hAnsi="Times New Roman" w:cs="Times New Roman"/>
          <w:sz w:val="4"/>
          <w:szCs w:val="4"/>
        </w:rPr>
      </w:pPr>
    </w:p>
    <w:p w:rsidR="007833BA" w:rsidRPr="007833BA" w:rsidRDefault="007833BA" w:rsidP="007833BA">
      <w:pPr>
        <w:spacing w:after="0" w:line="240" w:lineRule="auto"/>
        <w:contextualSpacing/>
        <w:jc w:val="center"/>
        <w:rPr>
          <w:rFonts w:ascii="Times New Roman" w:hAnsi="Times New Roman" w:cs="Times New Roman"/>
          <w:sz w:val="2"/>
          <w:szCs w:val="2"/>
        </w:rPr>
      </w:pPr>
    </w:p>
    <w:p w:rsidR="007833BA" w:rsidRPr="007833BA" w:rsidRDefault="007833BA" w:rsidP="007833BA">
      <w:pPr>
        <w:spacing w:after="0" w:line="240" w:lineRule="auto"/>
        <w:contextualSpacing/>
        <w:jc w:val="center"/>
        <w:rPr>
          <w:rFonts w:ascii="Times New Roman" w:hAnsi="Times New Roman" w:cs="Times New Roman"/>
        </w:rPr>
      </w:pPr>
      <w:r w:rsidRPr="007833BA">
        <w:rPr>
          <w:rFonts w:ascii="Times New Roman" w:hAnsi="Times New Roman" w:cs="Times New Roman"/>
          <w:color w:val="030987"/>
          <w:sz w:val="31"/>
          <w:szCs w:val="31"/>
        </w:rPr>
        <w:t>МІНІСТЕРСТВО ОСВІТИ І НАУКИ УКРАЇНИ</w:t>
      </w:r>
    </w:p>
    <w:p w:rsidR="007833BA" w:rsidRPr="007833BA" w:rsidRDefault="007833BA" w:rsidP="007833BA">
      <w:pPr>
        <w:spacing w:after="0" w:line="240" w:lineRule="auto"/>
        <w:contextualSpacing/>
        <w:jc w:val="center"/>
        <w:rPr>
          <w:rFonts w:ascii="Times New Roman" w:hAnsi="Times New Roman" w:cs="Times New Roman"/>
          <w:color w:val="030987"/>
          <w:sz w:val="2"/>
          <w:szCs w:val="2"/>
        </w:rPr>
      </w:pPr>
    </w:p>
    <w:p w:rsidR="007833BA" w:rsidRPr="007833BA" w:rsidRDefault="007833BA" w:rsidP="007833BA">
      <w:pPr>
        <w:spacing w:after="0" w:line="240" w:lineRule="auto"/>
        <w:contextualSpacing/>
        <w:jc w:val="center"/>
        <w:rPr>
          <w:rFonts w:ascii="Times New Roman" w:hAnsi="Times New Roman" w:cs="Times New Roman"/>
        </w:rPr>
      </w:pPr>
      <w:r w:rsidRPr="007833BA">
        <w:rPr>
          <w:rFonts w:ascii="Times New Roman" w:hAnsi="Times New Roman" w:cs="Times New Roman"/>
          <w:b/>
          <w:color w:val="030987"/>
          <w:sz w:val="30"/>
          <w:szCs w:val="30"/>
        </w:rPr>
        <w:t>УКРАЇНСЬКИЙ ДЕРЖАВНИЙ ЦЕНТР ПОЗАШКІЛЬНОЇ ОСВІТИ</w:t>
      </w:r>
    </w:p>
    <w:p w:rsidR="007833BA" w:rsidRPr="007833BA" w:rsidRDefault="007833BA" w:rsidP="007833BA">
      <w:pPr>
        <w:spacing w:after="0" w:line="240" w:lineRule="auto"/>
        <w:contextualSpacing/>
        <w:jc w:val="center"/>
        <w:rPr>
          <w:rFonts w:ascii="Times New Roman" w:hAnsi="Times New Roman" w:cs="Times New Roman"/>
          <w:b/>
          <w:color w:val="030987"/>
          <w:sz w:val="2"/>
          <w:szCs w:val="2"/>
        </w:rPr>
      </w:pPr>
    </w:p>
    <w:p w:rsidR="007833BA" w:rsidRPr="007833BA" w:rsidRDefault="007833BA" w:rsidP="007833BA">
      <w:pPr>
        <w:spacing w:after="0" w:line="240" w:lineRule="auto"/>
        <w:jc w:val="center"/>
        <w:rPr>
          <w:rFonts w:ascii="Times New Roman" w:hAnsi="Times New Roman" w:cs="Times New Roman"/>
        </w:rPr>
      </w:pPr>
      <w:proofErr w:type="spellStart"/>
      <w:r w:rsidRPr="007833BA">
        <w:rPr>
          <w:rFonts w:ascii="Times New Roman" w:hAnsi="Times New Roman" w:cs="Times New Roman"/>
          <w:color w:val="030987"/>
          <w:sz w:val="18"/>
          <w:szCs w:val="18"/>
        </w:rPr>
        <w:t>Кловський</w:t>
      </w:r>
      <w:proofErr w:type="spellEnd"/>
      <w:r w:rsidRPr="007833BA">
        <w:rPr>
          <w:rFonts w:ascii="Times New Roman" w:hAnsi="Times New Roman" w:cs="Times New Roman"/>
          <w:color w:val="030987"/>
          <w:sz w:val="18"/>
          <w:szCs w:val="18"/>
        </w:rPr>
        <w:t xml:space="preserve"> узвіз 8, м. Київ, 01021; т/ф </w:t>
      </w:r>
      <w:r w:rsidRPr="007833BA">
        <w:rPr>
          <w:rFonts w:ascii="Times New Roman" w:hAnsi="Times New Roman" w:cs="Times New Roman"/>
          <w:color w:val="030987"/>
          <w:sz w:val="16"/>
          <w:szCs w:val="16"/>
        </w:rPr>
        <w:t xml:space="preserve">(044) 253-75-25; </w:t>
      </w:r>
      <w:proofErr w:type="spellStart"/>
      <w:r w:rsidRPr="007833BA">
        <w:rPr>
          <w:rFonts w:ascii="Times New Roman" w:hAnsi="Times New Roman" w:cs="Times New Roman"/>
          <w:color w:val="030987"/>
          <w:sz w:val="16"/>
          <w:szCs w:val="16"/>
        </w:rPr>
        <w:t>тел</w:t>
      </w:r>
      <w:proofErr w:type="spellEnd"/>
      <w:r w:rsidRPr="007833BA">
        <w:rPr>
          <w:rFonts w:ascii="Times New Roman" w:hAnsi="Times New Roman" w:cs="Times New Roman"/>
          <w:color w:val="030987"/>
          <w:sz w:val="16"/>
          <w:szCs w:val="16"/>
        </w:rPr>
        <w:t xml:space="preserve">. 253-63-99, 253-01-05 </w:t>
      </w:r>
    </w:p>
    <w:p w:rsidR="007833BA" w:rsidRPr="007833BA" w:rsidRDefault="007833BA" w:rsidP="007833BA">
      <w:pPr>
        <w:spacing w:after="0" w:line="240" w:lineRule="auto"/>
        <w:jc w:val="center"/>
        <w:rPr>
          <w:rFonts w:ascii="Times New Roman" w:hAnsi="Times New Roman" w:cs="Times New Roman"/>
          <w:color w:val="030987"/>
          <w:sz w:val="2"/>
          <w:szCs w:val="2"/>
        </w:rPr>
      </w:pPr>
    </w:p>
    <w:p w:rsidR="007833BA" w:rsidRPr="007833BA" w:rsidRDefault="007833BA" w:rsidP="007833BA">
      <w:pPr>
        <w:spacing w:after="0" w:line="240" w:lineRule="auto"/>
        <w:jc w:val="center"/>
        <w:rPr>
          <w:rFonts w:ascii="Times New Roman" w:hAnsi="Times New Roman" w:cs="Times New Roman"/>
        </w:rPr>
      </w:pPr>
      <w:r w:rsidRPr="007833BA">
        <w:rPr>
          <w:rFonts w:ascii="Times New Roman" w:hAnsi="Times New Roman" w:cs="Times New Roman"/>
          <w:color w:val="030987"/>
          <w:sz w:val="16"/>
          <w:szCs w:val="16"/>
        </w:rPr>
        <w:t>“МТС” +38 (050) 566-89-50; “Київстар” +38 (097) 751-98-81</w:t>
      </w:r>
    </w:p>
    <w:p w:rsidR="007833BA" w:rsidRPr="007833BA" w:rsidRDefault="007833BA" w:rsidP="007833BA">
      <w:pPr>
        <w:spacing w:after="0" w:line="240" w:lineRule="auto"/>
        <w:ind w:left="-709" w:right="-427"/>
        <w:contextualSpacing/>
        <w:jc w:val="center"/>
        <w:rPr>
          <w:rFonts w:ascii="Times New Roman" w:hAnsi="Times New Roman" w:cs="Times New Roman"/>
        </w:rPr>
      </w:pPr>
      <w:r w:rsidRPr="007833BA">
        <w:rPr>
          <w:rFonts w:ascii="Times New Roman" w:hAnsi="Times New Roman" w:cs="Times New Roman"/>
          <w:color w:val="030987"/>
          <w:sz w:val="16"/>
          <w:szCs w:val="16"/>
          <w:lang w:val="en-US"/>
        </w:rPr>
        <w:t>E</w:t>
      </w:r>
      <w:r w:rsidRPr="007833BA">
        <w:rPr>
          <w:rFonts w:ascii="Times New Roman" w:hAnsi="Times New Roman" w:cs="Times New Roman"/>
          <w:color w:val="030987"/>
          <w:sz w:val="16"/>
          <w:szCs w:val="16"/>
        </w:rPr>
        <w:t>-</w:t>
      </w:r>
      <w:r w:rsidRPr="007833BA">
        <w:rPr>
          <w:rFonts w:ascii="Times New Roman" w:hAnsi="Times New Roman" w:cs="Times New Roman"/>
          <w:color w:val="030987"/>
          <w:sz w:val="16"/>
          <w:szCs w:val="16"/>
          <w:lang w:val="en-US"/>
        </w:rPr>
        <w:t>mail</w:t>
      </w:r>
      <w:r w:rsidRPr="007833BA">
        <w:rPr>
          <w:rFonts w:ascii="Times New Roman" w:hAnsi="Times New Roman" w:cs="Times New Roman"/>
          <w:color w:val="030987"/>
          <w:sz w:val="16"/>
          <w:szCs w:val="16"/>
        </w:rPr>
        <w:t>:</w:t>
      </w:r>
      <w:r w:rsidRPr="007833BA">
        <w:rPr>
          <w:rFonts w:ascii="Times New Roman" w:hAnsi="Times New Roman" w:cs="Times New Roman"/>
          <w:color w:val="030987"/>
          <w:spacing w:val="20"/>
          <w:sz w:val="16"/>
          <w:szCs w:val="16"/>
        </w:rPr>
        <w:t xml:space="preserve"> </w:t>
      </w:r>
      <w:hyperlink r:id="rId5" w:history="1">
        <w:r w:rsidRPr="007833BA">
          <w:rPr>
            <w:rStyle w:val="a4"/>
            <w:rFonts w:ascii="Times New Roman" w:hAnsi="Times New Roman" w:cs="Times New Roman"/>
            <w:spacing w:val="20"/>
            <w:sz w:val="16"/>
            <w:szCs w:val="16"/>
            <w:lang w:val="en-US"/>
          </w:rPr>
          <w:t>udcpoua</w:t>
        </w:r>
        <w:r w:rsidRPr="007833BA">
          <w:rPr>
            <w:rStyle w:val="a4"/>
            <w:rFonts w:ascii="Times New Roman" w:hAnsi="Times New Roman" w:cs="Times New Roman"/>
            <w:spacing w:val="20"/>
            <w:sz w:val="16"/>
            <w:szCs w:val="16"/>
          </w:rPr>
          <w:t>@</w:t>
        </w:r>
        <w:r w:rsidRPr="007833BA">
          <w:rPr>
            <w:rStyle w:val="a4"/>
            <w:rFonts w:ascii="Times New Roman" w:hAnsi="Times New Roman" w:cs="Times New Roman"/>
            <w:spacing w:val="20"/>
            <w:sz w:val="16"/>
            <w:szCs w:val="16"/>
            <w:lang w:val="en-US"/>
          </w:rPr>
          <w:t>gmail</w:t>
        </w:r>
        <w:r w:rsidRPr="007833BA">
          <w:rPr>
            <w:rStyle w:val="a4"/>
            <w:rFonts w:ascii="Times New Roman" w:hAnsi="Times New Roman" w:cs="Times New Roman"/>
            <w:spacing w:val="20"/>
            <w:sz w:val="16"/>
            <w:szCs w:val="16"/>
          </w:rPr>
          <w:t>.</w:t>
        </w:r>
        <w:r w:rsidRPr="007833BA">
          <w:rPr>
            <w:rStyle w:val="a4"/>
            <w:rFonts w:ascii="Times New Roman" w:hAnsi="Times New Roman" w:cs="Times New Roman"/>
            <w:spacing w:val="20"/>
            <w:sz w:val="16"/>
            <w:szCs w:val="16"/>
            <w:lang w:val="en-US"/>
          </w:rPr>
          <w:t>com</w:t>
        </w:r>
      </w:hyperlink>
      <w:r w:rsidRPr="007833BA">
        <w:rPr>
          <w:rFonts w:ascii="Times New Roman" w:hAnsi="Times New Roman" w:cs="Times New Roman"/>
          <w:color w:val="030987"/>
          <w:spacing w:val="20"/>
          <w:sz w:val="16"/>
          <w:szCs w:val="16"/>
        </w:rPr>
        <w:t xml:space="preserve">; </w:t>
      </w:r>
      <w:hyperlink r:id="rId6" w:history="1">
        <w:r w:rsidRPr="007833BA">
          <w:rPr>
            <w:rStyle w:val="a4"/>
            <w:rFonts w:ascii="Times New Roman" w:hAnsi="Times New Roman" w:cs="Times New Roman"/>
            <w:spacing w:val="20"/>
            <w:sz w:val="16"/>
            <w:szCs w:val="16"/>
            <w:lang w:val="en-US"/>
          </w:rPr>
          <w:t>estetudcpo</w:t>
        </w:r>
        <w:r w:rsidRPr="007833BA">
          <w:rPr>
            <w:rStyle w:val="a4"/>
            <w:rFonts w:ascii="Times New Roman" w:hAnsi="Times New Roman" w:cs="Times New Roman"/>
            <w:spacing w:val="20"/>
            <w:sz w:val="16"/>
            <w:szCs w:val="16"/>
          </w:rPr>
          <w:t>@</w:t>
        </w:r>
      </w:hyperlink>
      <w:r w:rsidRPr="007833BA">
        <w:rPr>
          <w:rFonts w:ascii="Times New Roman" w:hAnsi="Times New Roman" w:cs="Times New Roman"/>
          <w:color w:val="030987"/>
          <w:spacing w:val="20"/>
          <w:sz w:val="16"/>
          <w:szCs w:val="16"/>
          <w:lang w:val="en-US"/>
        </w:rPr>
        <w:t>gmail</w:t>
      </w:r>
      <w:r w:rsidRPr="007833BA">
        <w:rPr>
          <w:rFonts w:ascii="Times New Roman" w:hAnsi="Times New Roman" w:cs="Times New Roman"/>
          <w:color w:val="030987"/>
          <w:spacing w:val="20"/>
          <w:sz w:val="16"/>
          <w:szCs w:val="16"/>
        </w:rPr>
        <w:t>.</w:t>
      </w:r>
      <w:r w:rsidRPr="007833BA">
        <w:rPr>
          <w:rFonts w:ascii="Times New Roman" w:hAnsi="Times New Roman" w:cs="Times New Roman"/>
          <w:color w:val="030987"/>
          <w:spacing w:val="20"/>
          <w:sz w:val="16"/>
          <w:szCs w:val="16"/>
          <w:lang w:val="en-US"/>
        </w:rPr>
        <w:t>com</w:t>
      </w:r>
      <w:r w:rsidRPr="007833BA">
        <w:rPr>
          <w:rFonts w:ascii="Times New Roman" w:hAnsi="Times New Roman" w:cs="Times New Roman"/>
          <w:color w:val="030987"/>
          <w:spacing w:val="20"/>
          <w:sz w:val="16"/>
          <w:szCs w:val="16"/>
        </w:rPr>
        <w:t xml:space="preserve">; </w:t>
      </w:r>
      <w:proofErr w:type="spellStart"/>
      <w:r w:rsidRPr="007833BA">
        <w:rPr>
          <w:rFonts w:ascii="Times New Roman" w:hAnsi="Times New Roman" w:cs="Times New Roman"/>
          <w:color w:val="030987"/>
          <w:spacing w:val="20"/>
          <w:sz w:val="16"/>
          <w:szCs w:val="16"/>
          <w:lang w:val="en-US"/>
        </w:rPr>
        <w:t>texnudcpo</w:t>
      </w:r>
      <w:proofErr w:type="spellEnd"/>
      <w:r w:rsidRPr="007833BA">
        <w:rPr>
          <w:rFonts w:ascii="Times New Roman" w:hAnsi="Times New Roman" w:cs="Times New Roman"/>
          <w:color w:val="030987"/>
          <w:spacing w:val="20"/>
          <w:sz w:val="16"/>
          <w:szCs w:val="16"/>
        </w:rPr>
        <w:t>@</w:t>
      </w:r>
      <w:proofErr w:type="spellStart"/>
      <w:r w:rsidRPr="007833BA">
        <w:rPr>
          <w:rFonts w:ascii="Times New Roman" w:hAnsi="Times New Roman" w:cs="Times New Roman"/>
          <w:color w:val="030987"/>
          <w:spacing w:val="20"/>
          <w:sz w:val="16"/>
          <w:szCs w:val="16"/>
          <w:lang w:val="en-US"/>
        </w:rPr>
        <w:t>gmail</w:t>
      </w:r>
      <w:proofErr w:type="spellEnd"/>
      <w:r w:rsidRPr="007833BA">
        <w:rPr>
          <w:rFonts w:ascii="Times New Roman" w:hAnsi="Times New Roman" w:cs="Times New Roman"/>
          <w:color w:val="030987"/>
          <w:spacing w:val="20"/>
          <w:sz w:val="16"/>
          <w:szCs w:val="16"/>
        </w:rPr>
        <w:t>.</w:t>
      </w:r>
      <w:r w:rsidRPr="007833BA">
        <w:rPr>
          <w:rFonts w:ascii="Times New Roman" w:hAnsi="Times New Roman" w:cs="Times New Roman"/>
          <w:color w:val="030987"/>
          <w:spacing w:val="20"/>
          <w:sz w:val="16"/>
          <w:szCs w:val="16"/>
          <w:lang w:val="en-US"/>
        </w:rPr>
        <w:t>com</w:t>
      </w:r>
      <w:r w:rsidRPr="007833BA">
        <w:rPr>
          <w:rFonts w:ascii="Times New Roman" w:hAnsi="Times New Roman" w:cs="Times New Roman"/>
          <w:color w:val="030987"/>
          <w:spacing w:val="20"/>
          <w:sz w:val="16"/>
          <w:szCs w:val="16"/>
        </w:rPr>
        <w:t xml:space="preserve">; </w:t>
      </w:r>
      <w:hyperlink r:id="rId7" w:history="1">
        <w:r w:rsidRPr="007833BA">
          <w:rPr>
            <w:rStyle w:val="a4"/>
            <w:rFonts w:ascii="Times New Roman" w:hAnsi="Times New Roman" w:cs="Times New Roman"/>
            <w:spacing w:val="20"/>
            <w:sz w:val="16"/>
            <w:szCs w:val="16"/>
            <w:lang w:val="en-US"/>
          </w:rPr>
          <w:t>mettod</w:t>
        </w:r>
        <w:r w:rsidRPr="007833BA">
          <w:rPr>
            <w:rStyle w:val="a4"/>
            <w:rFonts w:ascii="Times New Roman" w:hAnsi="Times New Roman" w:cs="Times New Roman"/>
            <w:spacing w:val="20"/>
            <w:sz w:val="16"/>
            <w:szCs w:val="16"/>
          </w:rPr>
          <w:t>2@</w:t>
        </w:r>
      </w:hyperlink>
      <w:r w:rsidRPr="007833BA">
        <w:rPr>
          <w:rFonts w:ascii="Times New Roman" w:hAnsi="Times New Roman" w:cs="Times New Roman"/>
          <w:color w:val="030987"/>
          <w:spacing w:val="20"/>
          <w:sz w:val="16"/>
          <w:szCs w:val="16"/>
          <w:lang w:val="en-US"/>
        </w:rPr>
        <w:t>gmail</w:t>
      </w:r>
      <w:r w:rsidRPr="007833BA">
        <w:rPr>
          <w:rFonts w:ascii="Times New Roman" w:hAnsi="Times New Roman" w:cs="Times New Roman"/>
          <w:color w:val="030987"/>
          <w:spacing w:val="20"/>
          <w:sz w:val="16"/>
          <w:szCs w:val="16"/>
        </w:rPr>
        <w:t>.</w:t>
      </w:r>
      <w:r w:rsidRPr="007833BA">
        <w:rPr>
          <w:rFonts w:ascii="Times New Roman" w:hAnsi="Times New Roman" w:cs="Times New Roman"/>
          <w:color w:val="030987"/>
          <w:spacing w:val="20"/>
          <w:sz w:val="16"/>
          <w:szCs w:val="16"/>
          <w:lang w:val="en-US"/>
        </w:rPr>
        <w:t>com</w:t>
      </w:r>
      <w:r w:rsidRPr="007833BA">
        <w:rPr>
          <w:rFonts w:ascii="Times New Roman" w:hAnsi="Times New Roman" w:cs="Times New Roman"/>
          <w:color w:val="030987"/>
          <w:spacing w:val="20"/>
          <w:sz w:val="16"/>
          <w:szCs w:val="16"/>
        </w:rPr>
        <w:t xml:space="preserve"> </w:t>
      </w:r>
    </w:p>
    <w:p w:rsidR="007833BA" w:rsidRPr="007833BA" w:rsidRDefault="007833BA" w:rsidP="007833BA">
      <w:pPr>
        <w:spacing w:after="0" w:line="240" w:lineRule="auto"/>
        <w:ind w:left="-709" w:right="-427"/>
        <w:contextualSpacing/>
        <w:jc w:val="center"/>
        <w:rPr>
          <w:rFonts w:ascii="Times New Roman" w:hAnsi="Times New Roman" w:cs="Times New Roman"/>
          <w:color w:val="030987"/>
          <w:spacing w:val="20"/>
          <w:sz w:val="4"/>
          <w:szCs w:val="4"/>
          <w:u w:val="single"/>
        </w:rPr>
      </w:pPr>
      <w:proofErr w:type="spellStart"/>
      <w:r w:rsidRPr="007833BA">
        <w:rPr>
          <w:rStyle w:val="a4"/>
          <w:rFonts w:ascii="Times New Roman" w:hAnsi="Times New Roman" w:cs="Times New Roman"/>
          <w:color w:val="030987"/>
          <w:spacing w:val="20"/>
          <w:sz w:val="16"/>
          <w:szCs w:val="16"/>
        </w:rPr>
        <w:t>Web-site:</w:t>
      </w:r>
      <w:hyperlink r:id="rId8" w:history="1">
        <w:r w:rsidRPr="007833BA">
          <w:rPr>
            <w:rStyle w:val="a4"/>
            <w:rFonts w:ascii="Times New Roman" w:hAnsi="Times New Roman" w:cs="Times New Roman"/>
            <w:spacing w:val="20"/>
            <w:sz w:val="16"/>
            <w:szCs w:val="16"/>
          </w:rPr>
          <w:t>http</w:t>
        </w:r>
        <w:proofErr w:type="spellEnd"/>
        <w:r w:rsidRPr="007833BA">
          <w:rPr>
            <w:rStyle w:val="a4"/>
            <w:rFonts w:ascii="Times New Roman" w:hAnsi="Times New Roman" w:cs="Times New Roman"/>
            <w:spacing w:val="20"/>
            <w:sz w:val="16"/>
            <w:szCs w:val="16"/>
          </w:rPr>
          <w:t>://</w:t>
        </w:r>
        <w:proofErr w:type="spellStart"/>
        <w:r w:rsidRPr="007833BA">
          <w:rPr>
            <w:rStyle w:val="a4"/>
            <w:rFonts w:ascii="Times New Roman" w:hAnsi="Times New Roman" w:cs="Times New Roman"/>
            <w:spacing w:val="20"/>
            <w:sz w:val="16"/>
            <w:szCs w:val="16"/>
          </w:rPr>
          <w:t>udcpo</w:t>
        </w:r>
        <w:proofErr w:type="spellEnd"/>
        <w:r w:rsidRPr="007833BA">
          <w:rPr>
            <w:rStyle w:val="a4"/>
            <w:rFonts w:ascii="Times New Roman" w:hAnsi="Times New Roman" w:cs="Times New Roman"/>
            <w:spacing w:val="20"/>
            <w:sz w:val="16"/>
            <w:szCs w:val="16"/>
          </w:rPr>
          <w:t>.</w:t>
        </w:r>
        <w:r w:rsidRPr="007833BA">
          <w:rPr>
            <w:rStyle w:val="a4"/>
            <w:rFonts w:ascii="Times New Roman" w:hAnsi="Times New Roman" w:cs="Times New Roman"/>
            <w:spacing w:val="20"/>
            <w:sz w:val="16"/>
            <w:szCs w:val="16"/>
            <w:lang w:val="en-US"/>
          </w:rPr>
          <w:t>com</w:t>
        </w:r>
        <w:r w:rsidRPr="007833BA">
          <w:rPr>
            <w:rStyle w:val="a4"/>
            <w:rFonts w:ascii="Times New Roman" w:hAnsi="Times New Roman" w:cs="Times New Roman"/>
            <w:spacing w:val="20"/>
            <w:sz w:val="16"/>
            <w:szCs w:val="16"/>
          </w:rPr>
          <w:t>.</w:t>
        </w:r>
        <w:proofErr w:type="spellStart"/>
        <w:r w:rsidRPr="007833BA">
          <w:rPr>
            <w:rStyle w:val="a4"/>
            <w:rFonts w:ascii="Times New Roman" w:hAnsi="Times New Roman" w:cs="Times New Roman"/>
            <w:spacing w:val="20"/>
            <w:sz w:val="16"/>
            <w:szCs w:val="16"/>
          </w:rPr>
          <w:t>ua</w:t>
        </w:r>
        <w:proofErr w:type="spellEnd"/>
      </w:hyperlink>
    </w:p>
    <w:p w:rsidR="007833BA" w:rsidRPr="007833BA" w:rsidRDefault="007833BA" w:rsidP="007833BA">
      <w:pPr>
        <w:spacing w:after="0" w:line="240" w:lineRule="auto"/>
        <w:ind w:left="-709" w:right="-427"/>
        <w:contextualSpacing/>
        <w:jc w:val="center"/>
        <w:rPr>
          <w:rFonts w:ascii="Times New Roman" w:hAnsi="Times New Roman" w:cs="Times New Roman"/>
          <w:color w:val="030987"/>
          <w:spacing w:val="20"/>
          <w:sz w:val="4"/>
          <w:szCs w:val="4"/>
          <w:u w:val="single"/>
        </w:rPr>
      </w:pPr>
    </w:p>
    <w:p w:rsidR="007833BA" w:rsidRPr="007833BA" w:rsidRDefault="007833BA" w:rsidP="007833BA">
      <w:pPr>
        <w:spacing w:after="0" w:line="240" w:lineRule="auto"/>
        <w:ind w:right="-1"/>
        <w:contextualSpacing/>
        <w:jc w:val="center"/>
        <w:rPr>
          <w:rFonts w:ascii="Times New Roman" w:hAnsi="Times New Roman" w:cs="Times New Roman"/>
          <w:color w:val="030987"/>
          <w:spacing w:val="20"/>
          <w:sz w:val="4"/>
          <w:szCs w:val="4"/>
          <w:u w:val="single"/>
          <w:lang w:eastAsia="uk-UA"/>
        </w:rPr>
      </w:pPr>
      <w:r w:rsidRPr="007833BA">
        <w:rPr>
          <w:rFonts w:ascii="Times New Roman" w:hAnsi="Times New Roman" w:cs="Times New Roman"/>
          <w:noProof/>
          <w:lang w:eastAsia="uk-UA"/>
        </w:rPr>
        <w:drawing>
          <wp:anchor distT="0" distB="0" distL="114935" distR="114935" simplePos="0" relativeHeight="251659264" behindDoc="1" locked="0" layoutInCell="1" allowOverlap="1" wp14:anchorId="782F83A2" wp14:editId="51D9C481">
            <wp:simplePos x="0" y="0"/>
            <wp:positionH relativeFrom="column">
              <wp:posOffset>5715</wp:posOffset>
            </wp:positionH>
            <wp:positionV relativeFrom="paragraph">
              <wp:posOffset>2540</wp:posOffset>
            </wp:positionV>
            <wp:extent cx="6122035" cy="882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905" t="9486" r="1180" b="11794"/>
                    <a:stretch>
                      <a:fillRect/>
                    </a:stretch>
                  </pic:blipFill>
                  <pic:spPr bwMode="auto">
                    <a:xfrm>
                      <a:off x="0" y="0"/>
                      <a:ext cx="6122035" cy="88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833BA" w:rsidRPr="007833BA" w:rsidRDefault="007833BA" w:rsidP="007833BA">
      <w:pPr>
        <w:spacing w:after="0" w:line="240" w:lineRule="auto"/>
        <w:ind w:right="-1"/>
        <w:contextualSpacing/>
        <w:jc w:val="center"/>
        <w:rPr>
          <w:rFonts w:ascii="Times New Roman" w:hAnsi="Times New Roman" w:cs="Times New Roman"/>
          <w:color w:val="0066FF"/>
          <w:spacing w:val="20"/>
          <w:sz w:val="4"/>
          <w:szCs w:val="4"/>
          <w:u w:val="single"/>
          <w:lang w:eastAsia="uk-UA"/>
        </w:rPr>
      </w:pPr>
    </w:p>
    <w:p w:rsidR="007833BA" w:rsidRPr="007833BA" w:rsidRDefault="007833BA" w:rsidP="007833BA">
      <w:pPr>
        <w:spacing w:after="0" w:line="240" w:lineRule="auto"/>
        <w:ind w:right="-1"/>
        <w:contextualSpacing/>
        <w:jc w:val="center"/>
        <w:rPr>
          <w:rFonts w:ascii="Times New Roman" w:hAnsi="Times New Roman" w:cs="Times New Roman"/>
          <w:color w:val="0066FF"/>
          <w:spacing w:val="20"/>
          <w:sz w:val="4"/>
          <w:szCs w:val="4"/>
          <w:u w:val="single"/>
          <w:lang w:eastAsia="uk-UA"/>
        </w:rPr>
      </w:pPr>
    </w:p>
    <w:p w:rsidR="007833BA" w:rsidRPr="007833BA" w:rsidRDefault="007833BA" w:rsidP="007833BA">
      <w:pPr>
        <w:spacing w:after="0" w:line="240" w:lineRule="auto"/>
        <w:ind w:right="-1"/>
        <w:contextualSpacing/>
        <w:jc w:val="center"/>
        <w:rPr>
          <w:rFonts w:ascii="Times New Roman" w:hAnsi="Times New Roman" w:cs="Times New Roman"/>
          <w:color w:val="0066FF"/>
          <w:spacing w:val="20"/>
          <w:sz w:val="4"/>
          <w:szCs w:val="4"/>
          <w:u w:val="single"/>
          <w:lang w:eastAsia="uk-UA"/>
        </w:rPr>
      </w:pPr>
    </w:p>
    <w:p w:rsidR="007833BA" w:rsidRPr="007833BA" w:rsidRDefault="007833BA" w:rsidP="00C57BAD">
      <w:pPr>
        <w:tabs>
          <w:tab w:val="left" w:pos="2590"/>
        </w:tabs>
        <w:spacing w:after="0" w:line="240" w:lineRule="auto"/>
        <w:ind w:right="-1"/>
        <w:contextualSpacing/>
        <w:rPr>
          <w:rFonts w:ascii="Times New Roman" w:hAnsi="Times New Roman" w:cs="Times New Roman"/>
        </w:rPr>
      </w:pPr>
      <w:r w:rsidRPr="007833BA">
        <w:rPr>
          <w:rFonts w:ascii="Times New Roman" w:hAnsi="Times New Roman" w:cs="Times New Roman"/>
        </w:rPr>
        <w:t>Від</w:t>
      </w:r>
      <w:r w:rsidR="00761A94">
        <w:rPr>
          <w:rFonts w:ascii="Times New Roman" w:hAnsi="Times New Roman" w:cs="Times New Roman"/>
        </w:rPr>
        <w:t xml:space="preserve"> 25.06.</w:t>
      </w:r>
      <w:r w:rsidRPr="007833BA">
        <w:rPr>
          <w:rFonts w:ascii="Times New Roman" w:hAnsi="Times New Roman" w:cs="Times New Roman"/>
        </w:rPr>
        <w:t xml:space="preserve">2021р.  № </w:t>
      </w:r>
      <w:r w:rsidR="00761A94">
        <w:rPr>
          <w:rFonts w:ascii="Times New Roman" w:hAnsi="Times New Roman" w:cs="Times New Roman"/>
        </w:rPr>
        <w:t xml:space="preserve"> 06-32</w:t>
      </w:r>
    </w:p>
    <w:p w:rsidR="007833BA" w:rsidRPr="004E7778" w:rsidRDefault="007833BA" w:rsidP="00C57BAD">
      <w:pPr>
        <w:spacing w:after="0" w:line="240" w:lineRule="auto"/>
        <w:ind w:left="5387"/>
        <w:jc w:val="both"/>
        <w:rPr>
          <w:rFonts w:ascii="Times New Roman" w:hAnsi="Times New Roman" w:cs="Times New Roman"/>
          <w:spacing w:val="-4"/>
          <w:sz w:val="28"/>
          <w:szCs w:val="28"/>
        </w:rPr>
      </w:pPr>
      <w:r w:rsidRPr="004E7778">
        <w:rPr>
          <w:rFonts w:ascii="Times New Roman" w:hAnsi="Times New Roman" w:cs="Times New Roman"/>
          <w:spacing w:val="-4"/>
          <w:sz w:val="28"/>
          <w:szCs w:val="28"/>
        </w:rPr>
        <w:t xml:space="preserve">Директорам обласних, Київських </w:t>
      </w:r>
    </w:p>
    <w:p w:rsidR="007833BA" w:rsidRPr="004E7778" w:rsidRDefault="007833BA" w:rsidP="00C57BAD">
      <w:pPr>
        <w:tabs>
          <w:tab w:val="left" w:pos="567"/>
        </w:tabs>
        <w:spacing w:after="0" w:line="240" w:lineRule="auto"/>
        <w:ind w:left="5387"/>
        <w:jc w:val="both"/>
        <w:rPr>
          <w:rFonts w:ascii="Times New Roman" w:hAnsi="Times New Roman" w:cs="Times New Roman"/>
          <w:spacing w:val="-4"/>
          <w:sz w:val="28"/>
          <w:szCs w:val="28"/>
        </w:rPr>
      </w:pPr>
      <w:r w:rsidRPr="004E7778">
        <w:rPr>
          <w:rFonts w:ascii="Times New Roman" w:hAnsi="Times New Roman" w:cs="Times New Roman"/>
          <w:spacing w:val="-4"/>
          <w:sz w:val="28"/>
          <w:szCs w:val="28"/>
        </w:rPr>
        <w:t>міських центрів, палаців дитячо-юнацької творчості естетичного виховання, державних будинків художньої та технічної творчості</w:t>
      </w:r>
    </w:p>
    <w:p w:rsidR="007833BA" w:rsidRPr="004E7778" w:rsidRDefault="007833BA" w:rsidP="00C57BAD">
      <w:pPr>
        <w:tabs>
          <w:tab w:val="left" w:pos="567"/>
        </w:tabs>
        <w:spacing w:after="0" w:line="240" w:lineRule="auto"/>
        <w:ind w:left="5387"/>
        <w:jc w:val="both"/>
        <w:rPr>
          <w:rFonts w:ascii="Times New Roman" w:hAnsi="Times New Roman" w:cs="Times New Roman"/>
          <w:spacing w:val="-4"/>
          <w:sz w:val="28"/>
          <w:szCs w:val="28"/>
        </w:rPr>
      </w:pPr>
    </w:p>
    <w:p w:rsidR="00C57BAD" w:rsidRPr="004E7778" w:rsidRDefault="00C57BAD" w:rsidP="00C57BAD">
      <w:pPr>
        <w:tabs>
          <w:tab w:val="left" w:pos="567"/>
        </w:tabs>
        <w:spacing w:after="0" w:line="240" w:lineRule="auto"/>
        <w:ind w:left="5387"/>
        <w:jc w:val="both"/>
        <w:rPr>
          <w:rFonts w:ascii="Times New Roman" w:hAnsi="Times New Roman" w:cs="Times New Roman"/>
          <w:spacing w:val="-4"/>
          <w:sz w:val="28"/>
          <w:szCs w:val="28"/>
        </w:rPr>
      </w:pPr>
    </w:p>
    <w:p w:rsidR="007833BA" w:rsidRPr="00811C68" w:rsidRDefault="007833BA" w:rsidP="00C57BAD">
      <w:pPr>
        <w:spacing w:after="0" w:line="240" w:lineRule="auto"/>
        <w:jc w:val="both"/>
        <w:rPr>
          <w:rFonts w:ascii="Times New Roman" w:hAnsi="Times New Roman" w:cs="Times New Roman"/>
          <w:spacing w:val="-4"/>
          <w:sz w:val="28"/>
          <w:szCs w:val="28"/>
        </w:rPr>
      </w:pPr>
      <w:r w:rsidRPr="003F5B0E">
        <w:rPr>
          <w:rFonts w:ascii="Times New Roman" w:hAnsi="Times New Roman" w:cs="Times New Roman"/>
          <w:spacing w:val="-4"/>
          <w:sz w:val="28"/>
          <w:szCs w:val="28"/>
        </w:rPr>
        <w:t xml:space="preserve">Про </w:t>
      </w:r>
      <w:r w:rsidRPr="00811C68">
        <w:rPr>
          <w:rFonts w:ascii="Times New Roman" w:hAnsi="Times New Roman" w:cs="Times New Roman"/>
          <w:spacing w:val="-4"/>
          <w:sz w:val="28"/>
          <w:szCs w:val="28"/>
        </w:rPr>
        <w:t>проведення Всеукраїнськ</w:t>
      </w:r>
      <w:r w:rsidR="007662AC" w:rsidRPr="00811C68">
        <w:rPr>
          <w:rFonts w:ascii="Times New Roman" w:hAnsi="Times New Roman" w:cs="Times New Roman"/>
          <w:spacing w:val="-4"/>
          <w:sz w:val="28"/>
          <w:szCs w:val="28"/>
        </w:rPr>
        <w:t>ого фестивалю</w:t>
      </w:r>
      <w:r w:rsidRPr="00811C68">
        <w:rPr>
          <w:rFonts w:ascii="Times New Roman" w:hAnsi="Times New Roman" w:cs="Times New Roman"/>
          <w:spacing w:val="-4"/>
          <w:sz w:val="28"/>
          <w:szCs w:val="28"/>
        </w:rPr>
        <w:t xml:space="preserve"> </w:t>
      </w:r>
    </w:p>
    <w:p w:rsidR="007833BA" w:rsidRPr="003F5B0E" w:rsidRDefault="007833BA" w:rsidP="00C57BAD">
      <w:pPr>
        <w:spacing w:after="0" w:line="240" w:lineRule="auto"/>
        <w:jc w:val="both"/>
        <w:rPr>
          <w:rFonts w:ascii="Times New Roman" w:hAnsi="Times New Roman" w:cs="Times New Roman"/>
          <w:spacing w:val="-4"/>
          <w:sz w:val="28"/>
          <w:szCs w:val="28"/>
        </w:rPr>
      </w:pPr>
      <w:r w:rsidRPr="00811C68">
        <w:rPr>
          <w:rFonts w:ascii="Times New Roman" w:hAnsi="Times New Roman" w:cs="Times New Roman"/>
          <w:spacing w:val="-4"/>
          <w:sz w:val="28"/>
          <w:szCs w:val="28"/>
        </w:rPr>
        <w:t>дитячої та юнацької творчості «Чисті роси»</w:t>
      </w:r>
    </w:p>
    <w:p w:rsidR="007833BA" w:rsidRPr="003F5B0E" w:rsidRDefault="007833BA" w:rsidP="00C57BAD">
      <w:pPr>
        <w:spacing w:after="0" w:line="240" w:lineRule="auto"/>
        <w:jc w:val="both"/>
        <w:rPr>
          <w:rFonts w:ascii="Times New Roman" w:hAnsi="Times New Roman" w:cs="Times New Roman"/>
          <w:spacing w:val="-4"/>
          <w:sz w:val="28"/>
          <w:szCs w:val="28"/>
        </w:rPr>
      </w:pPr>
      <w:r w:rsidRPr="003F5B0E">
        <w:rPr>
          <w:rFonts w:ascii="Times New Roman" w:hAnsi="Times New Roman" w:cs="Times New Roman"/>
          <w:spacing w:val="-4"/>
          <w:sz w:val="28"/>
          <w:szCs w:val="28"/>
        </w:rPr>
        <w:t>(заочний/онлайн формат)</w:t>
      </w:r>
    </w:p>
    <w:p w:rsidR="007833BA" w:rsidRDefault="007833BA" w:rsidP="00C57BAD">
      <w:pPr>
        <w:tabs>
          <w:tab w:val="left" w:pos="567"/>
        </w:tabs>
        <w:spacing w:after="0" w:line="240" w:lineRule="auto"/>
        <w:jc w:val="both"/>
        <w:rPr>
          <w:rFonts w:ascii="Times New Roman" w:hAnsi="Times New Roman" w:cs="Times New Roman"/>
          <w:spacing w:val="-4"/>
          <w:sz w:val="28"/>
          <w:szCs w:val="28"/>
        </w:rPr>
      </w:pPr>
    </w:p>
    <w:p w:rsidR="00C57BAD" w:rsidRPr="003F5B0E" w:rsidRDefault="00C57BAD" w:rsidP="00C57BAD">
      <w:pPr>
        <w:tabs>
          <w:tab w:val="left" w:pos="567"/>
        </w:tabs>
        <w:spacing w:after="0" w:line="240" w:lineRule="auto"/>
        <w:jc w:val="both"/>
        <w:rPr>
          <w:rFonts w:ascii="Times New Roman" w:hAnsi="Times New Roman" w:cs="Times New Roman"/>
          <w:spacing w:val="-4"/>
          <w:sz w:val="28"/>
          <w:szCs w:val="28"/>
        </w:rPr>
      </w:pPr>
    </w:p>
    <w:p w:rsidR="007833BA" w:rsidRPr="003F5B0E" w:rsidRDefault="007833BA" w:rsidP="00E422C7">
      <w:pPr>
        <w:spacing w:after="0" w:line="240" w:lineRule="auto"/>
        <w:ind w:firstLine="709"/>
        <w:contextualSpacing/>
        <w:jc w:val="both"/>
        <w:rPr>
          <w:rFonts w:ascii="Times New Roman" w:hAnsi="Times New Roman" w:cs="Times New Roman"/>
          <w:spacing w:val="-4"/>
          <w:sz w:val="28"/>
          <w:szCs w:val="28"/>
        </w:rPr>
      </w:pPr>
      <w:r w:rsidRPr="007833BA">
        <w:rPr>
          <w:rFonts w:ascii="Times New Roman" w:hAnsi="Times New Roman" w:cs="Times New Roman"/>
          <w:spacing w:val="-4"/>
          <w:sz w:val="28"/>
          <w:szCs w:val="28"/>
        </w:rPr>
        <w:t xml:space="preserve">Відповідно до наказу Міністерства освіти і науки України № 1452 від 24.11.2020 року «Про затвердження Плану всеукраїнських і міжнародних організаційно-масових заходів з дітьми та учнівською молоддю на 2021 рік (за основними напрямами позашкільної освіти) </w:t>
      </w:r>
      <w:r w:rsidR="007662AC">
        <w:rPr>
          <w:rFonts w:ascii="Times New Roman" w:hAnsi="Times New Roman" w:cs="Times New Roman"/>
          <w:spacing w:val="-4"/>
          <w:sz w:val="28"/>
          <w:szCs w:val="28"/>
        </w:rPr>
        <w:t>з</w:t>
      </w:r>
      <w:r w:rsidR="0032380B">
        <w:rPr>
          <w:rFonts w:ascii="Times New Roman" w:hAnsi="Times New Roman" w:cs="Times New Roman"/>
          <w:spacing w:val="-4"/>
          <w:sz w:val="28"/>
          <w:szCs w:val="28"/>
        </w:rPr>
        <w:t xml:space="preserve"> 25 жовтня по 12</w:t>
      </w:r>
      <w:r w:rsidR="007662AC">
        <w:rPr>
          <w:rFonts w:ascii="Times New Roman" w:hAnsi="Times New Roman" w:cs="Times New Roman"/>
          <w:spacing w:val="-4"/>
          <w:sz w:val="28"/>
          <w:szCs w:val="28"/>
        </w:rPr>
        <w:t xml:space="preserve"> листопада</w:t>
      </w:r>
      <w:r w:rsidRPr="007833BA">
        <w:rPr>
          <w:rFonts w:ascii="Times New Roman" w:hAnsi="Times New Roman" w:cs="Times New Roman"/>
          <w:spacing w:val="-4"/>
          <w:sz w:val="28"/>
          <w:szCs w:val="28"/>
        </w:rPr>
        <w:t xml:space="preserve"> </w:t>
      </w:r>
      <w:r w:rsidRPr="003F5B0E">
        <w:rPr>
          <w:rFonts w:ascii="Times New Roman" w:hAnsi="Times New Roman" w:cs="Times New Roman"/>
          <w:spacing w:val="-4"/>
          <w:sz w:val="28"/>
          <w:szCs w:val="28"/>
        </w:rPr>
        <w:t>2021 року у місті К</w:t>
      </w:r>
      <w:r w:rsidR="007662AC" w:rsidRPr="003F5B0E">
        <w:rPr>
          <w:rFonts w:ascii="Times New Roman" w:hAnsi="Times New Roman" w:cs="Times New Roman"/>
          <w:spacing w:val="-4"/>
          <w:sz w:val="28"/>
          <w:szCs w:val="28"/>
        </w:rPr>
        <w:t>иєві</w:t>
      </w:r>
      <w:r w:rsidRPr="003F5B0E">
        <w:rPr>
          <w:rFonts w:ascii="Times New Roman" w:hAnsi="Times New Roman" w:cs="Times New Roman"/>
          <w:spacing w:val="-4"/>
          <w:sz w:val="28"/>
          <w:szCs w:val="28"/>
        </w:rPr>
        <w:t xml:space="preserve"> буде проведено Всеукраїнський фестиваль дитячої та юнацької творчості</w:t>
      </w:r>
      <w:r w:rsidR="007662AC" w:rsidRPr="003F5B0E">
        <w:rPr>
          <w:rFonts w:ascii="Times New Roman" w:hAnsi="Times New Roman" w:cs="Times New Roman"/>
          <w:spacing w:val="-4"/>
          <w:sz w:val="28"/>
          <w:szCs w:val="28"/>
        </w:rPr>
        <w:t xml:space="preserve"> </w:t>
      </w:r>
      <w:r w:rsidRPr="003F5B0E">
        <w:rPr>
          <w:rFonts w:ascii="Times New Roman" w:hAnsi="Times New Roman" w:cs="Times New Roman"/>
          <w:spacing w:val="-4"/>
          <w:sz w:val="28"/>
          <w:szCs w:val="28"/>
        </w:rPr>
        <w:t xml:space="preserve"> </w:t>
      </w:r>
      <w:r w:rsidR="007662AC" w:rsidRPr="003F5B0E">
        <w:rPr>
          <w:rFonts w:ascii="Times New Roman" w:hAnsi="Times New Roman" w:cs="Times New Roman"/>
          <w:spacing w:val="-4"/>
          <w:sz w:val="28"/>
          <w:szCs w:val="28"/>
        </w:rPr>
        <w:t>«Чисті роси» (заочний/онлайн формат)</w:t>
      </w:r>
      <w:r w:rsidR="00F873A8">
        <w:rPr>
          <w:rFonts w:ascii="Times New Roman" w:hAnsi="Times New Roman" w:cs="Times New Roman"/>
          <w:spacing w:val="-4"/>
          <w:sz w:val="28"/>
          <w:szCs w:val="28"/>
        </w:rPr>
        <w:t xml:space="preserve"> (далі-фестиваль)</w:t>
      </w:r>
      <w:r w:rsidRPr="003F5B0E">
        <w:rPr>
          <w:rFonts w:ascii="Times New Roman" w:hAnsi="Times New Roman" w:cs="Times New Roman"/>
          <w:spacing w:val="-4"/>
          <w:sz w:val="28"/>
          <w:szCs w:val="28"/>
        </w:rPr>
        <w:t>.</w:t>
      </w:r>
    </w:p>
    <w:p w:rsidR="00060B65" w:rsidRDefault="007833BA" w:rsidP="00E422C7">
      <w:pPr>
        <w:spacing w:after="0" w:line="240" w:lineRule="auto"/>
        <w:ind w:firstLine="709"/>
        <w:jc w:val="both"/>
        <w:rPr>
          <w:rFonts w:ascii="Times New Roman" w:hAnsi="Times New Roman" w:cs="Times New Roman"/>
          <w:spacing w:val="-4"/>
          <w:sz w:val="28"/>
          <w:szCs w:val="28"/>
        </w:rPr>
      </w:pPr>
      <w:r w:rsidRPr="003F5B0E">
        <w:rPr>
          <w:rFonts w:ascii="Times New Roman" w:hAnsi="Times New Roman" w:cs="Times New Roman"/>
          <w:spacing w:val="-4"/>
          <w:sz w:val="28"/>
          <w:szCs w:val="28"/>
        </w:rPr>
        <w:t>Д</w:t>
      </w:r>
      <w:r w:rsidR="00F873A8">
        <w:rPr>
          <w:rFonts w:ascii="Times New Roman" w:hAnsi="Times New Roman" w:cs="Times New Roman"/>
          <w:spacing w:val="-4"/>
          <w:sz w:val="28"/>
          <w:szCs w:val="28"/>
        </w:rPr>
        <w:t>о участі у заході</w:t>
      </w:r>
      <w:r w:rsidR="007662AC" w:rsidRPr="003F5B0E">
        <w:rPr>
          <w:rFonts w:ascii="Times New Roman" w:hAnsi="Times New Roman" w:cs="Times New Roman"/>
          <w:spacing w:val="-4"/>
          <w:sz w:val="28"/>
          <w:szCs w:val="28"/>
        </w:rPr>
        <w:t xml:space="preserve"> запрошуються </w:t>
      </w:r>
      <w:r w:rsidR="00F873A8">
        <w:rPr>
          <w:rFonts w:ascii="Times New Roman" w:hAnsi="Times New Roman" w:cs="Times New Roman"/>
          <w:spacing w:val="-4"/>
          <w:sz w:val="28"/>
          <w:szCs w:val="28"/>
        </w:rPr>
        <w:t xml:space="preserve">переможці обласного (відбіркового) етапу фестивалю </w:t>
      </w:r>
      <w:r w:rsidR="007662AC" w:rsidRPr="003F5B0E">
        <w:rPr>
          <w:rFonts w:ascii="Times New Roman" w:hAnsi="Times New Roman" w:cs="Times New Roman"/>
          <w:spacing w:val="-4"/>
          <w:sz w:val="28"/>
          <w:szCs w:val="28"/>
        </w:rPr>
        <w:t>у складі творчих колективів або окремі виконавці</w:t>
      </w:r>
      <w:r w:rsidR="00060B65">
        <w:rPr>
          <w:rFonts w:ascii="Times New Roman" w:hAnsi="Times New Roman" w:cs="Times New Roman"/>
          <w:spacing w:val="-4"/>
          <w:sz w:val="28"/>
          <w:szCs w:val="28"/>
        </w:rPr>
        <w:t>.</w:t>
      </w:r>
    </w:p>
    <w:p w:rsidR="00811C68" w:rsidRPr="00AA5699" w:rsidRDefault="007662AC" w:rsidP="00811C68">
      <w:pPr>
        <w:spacing w:after="0" w:line="240" w:lineRule="auto"/>
        <w:ind w:firstLine="709"/>
        <w:contextualSpacing/>
        <w:jc w:val="both"/>
        <w:rPr>
          <w:rFonts w:ascii="Times New Roman" w:hAnsi="Times New Roman" w:cs="Times New Roman"/>
          <w:sz w:val="28"/>
          <w:szCs w:val="28"/>
        </w:rPr>
      </w:pPr>
      <w:r w:rsidRPr="003F5B0E">
        <w:rPr>
          <w:rFonts w:ascii="Times New Roman" w:hAnsi="Times New Roman" w:cs="Times New Roman"/>
          <w:spacing w:val="-4"/>
          <w:sz w:val="28"/>
          <w:szCs w:val="28"/>
        </w:rPr>
        <w:t xml:space="preserve">Для участі у </w:t>
      </w:r>
      <w:r w:rsidR="00764A24">
        <w:rPr>
          <w:rFonts w:ascii="Times New Roman" w:hAnsi="Times New Roman" w:cs="Times New Roman"/>
          <w:spacing w:val="-4"/>
          <w:sz w:val="28"/>
          <w:szCs w:val="28"/>
        </w:rPr>
        <w:t xml:space="preserve">фінальному етапі необхідно </w:t>
      </w:r>
      <w:r w:rsidR="00E422C7">
        <w:rPr>
          <w:rFonts w:ascii="Times New Roman" w:hAnsi="Times New Roman" w:cs="Times New Roman"/>
          <w:spacing w:val="-4"/>
          <w:sz w:val="28"/>
          <w:szCs w:val="28"/>
        </w:rPr>
        <w:t xml:space="preserve">з </w:t>
      </w:r>
      <w:r w:rsidR="000F01FF">
        <w:rPr>
          <w:rFonts w:ascii="Times New Roman" w:hAnsi="Times New Roman" w:cs="Times New Roman"/>
          <w:spacing w:val="-4"/>
          <w:sz w:val="28"/>
          <w:szCs w:val="28"/>
        </w:rPr>
        <w:t>11 п</w:t>
      </w:r>
      <w:r w:rsidR="00764A24">
        <w:rPr>
          <w:rFonts w:ascii="Times New Roman" w:hAnsi="Times New Roman" w:cs="Times New Roman"/>
          <w:spacing w:val="-4"/>
          <w:sz w:val="28"/>
          <w:szCs w:val="28"/>
        </w:rPr>
        <w:t xml:space="preserve">о </w:t>
      </w:r>
      <w:r w:rsidR="000F01FF">
        <w:rPr>
          <w:rFonts w:ascii="Times New Roman" w:hAnsi="Times New Roman" w:cs="Times New Roman"/>
          <w:spacing w:val="-4"/>
          <w:sz w:val="28"/>
          <w:szCs w:val="28"/>
        </w:rPr>
        <w:t xml:space="preserve">22 </w:t>
      </w:r>
      <w:r w:rsidRPr="003F5B0E">
        <w:rPr>
          <w:rFonts w:ascii="Times New Roman" w:hAnsi="Times New Roman" w:cs="Times New Roman"/>
          <w:spacing w:val="-4"/>
          <w:sz w:val="28"/>
          <w:szCs w:val="28"/>
        </w:rPr>
        <w:t xml:space="preserve">жовтня 2021 </w:t>
      </w:r>
      <w:r w:rsidR="003F5B0E" w:rsidRPr="003F5B0E">
        <w:rPr>
          <w:rFonts w:ascii="Times New Roman" w:hAnsi="Times New Roman" w:cs="Times New Roman"/>
          <w:spacing w:val="-4"/>
          <w:sz w:val="28"/>
          <w:szCs w:val="28"/>
        </w:rPr>
        <w:t xml:space="preserve">року заповнити </w:t>
      </w:r>
      <w:proofErr w:type="spellStart"/>
      <w:r w:rsidR="003F5B0E" w:rsidRPr="003F5B0E">
        <w:rPr>
          <w:rFonts w:ascii="Times New Roman" w:hAnsi="Times New Roman" w:cs="Times New Roman"/>
          <w:spacing w:val="-4"/>
          <w:sz w:val="28"/>
          <w:szCs w:val="28"/>
        </w:rPr>
        <w:t>Go</w:t>
      </w:r>
      <w:r w:rsidR="00060B65">
        <w:rPr>
          <w:rFonts w:ascii="Times New Roman" w:hAnsi="Times New Roman" w:cs="Times New Roman"/>
          <w:spacing w:val="-4"/>
          <w:sz w:val="28"/>
          <w:szCs w:val="28"/>
        </w:rPr>
        <w:t>o</w:t>
      </w:r>
      <w:r w:rsidR="00E422C7">
        <w:rPr>
          <w:rFonts w:ascii="Times New Roman" w:hAnsi="Times New Roman" w:cs="Times New Roman"/>
          <w:spacing w:val="-4"/>
          <w:sz w:val="28"/>
          <w:szCs w:val="28"/>
        </w:rPr>
        <w:t>gle</w:t>
      </w:r>
      <w:proofErr w:type="spellEnd"/>
      <w:r w:rsidR="00E422C7">
        <w:rPr>
          <w:rFonts w:ascii="Times New Roman" w:hAnsi="Times New Roman" w:cs="Times New Roman"/>
          <w:spacing w:val="-4"/>
          <w:sz w:val="28"/>
          <w:szCs w:val="28"/>
        </w:rPr>
        <w:t xml:space="preserve">-форму заявки за посиланням до якої </w:t>
      </w:r>
      <w:r w:rsidR="00060B65">
        <w:rPr>
          <w:rFonts w:ascii="Times New Roman" w:hAnsi="Times New Roman" w:cs="Times New Roman"/>
          <w:spacing w:val="-4"/>
          <w:sz w:val="28"/>
          <w:szCs w:val="28"/>
        </w:rPr>
        <w:t>завантажи</w:t>
      </w:r>
      <w:r w:rsidR="00E422C7">
        <w:rPr>
          <w:rFonts w:ascii="Times New Roman" w:hAnsi="Times New Roman" w:cs="Times New Roman"/>
          <w:spacing w:val="-4"/>
          <w:sz w:val="28"/>
          <w:szCs w:val="28"/>
        </w:rPr>
        <w:t>ти</w:t>
      </w:r>
      <w:r w:rsidR="00060B65">
        <w:rPr>
          <w:rFonts w:ascii="Times New Roman" w:hAnsi="Times New Roman" w:cs="Times New Roman"/>
          <w:spacing w:val="-4"/>
          <w:sz w:val="28"/>
          <w:szCs w:val="28"/>
        </w:rPr>
        <w:t xml:space="preserve"> відео художнього твору</w:t>
      </w:r>
      <w:r w:rsidR="00C17339">
        <w:rPr>
          <w:rFonts w:ascii="Times New Roman" w:hAnsi="Times New Roman" w:cs="Times New Roman"/>
          <w:spacing w:val="-4"/>
          <w:sz w:val="28"/>
          <w:szCs w:val="28"/>
        </w:rPr>
        <w:t xml:space="preserve"> (творчої роботи)</w:t>
      </w:r>
      <w:r w:rsidR="00060B65">
        <w:rPr>
          <w:rFonts w:ascii="Times New Roman" w:hAnsi="Times New Roman" w:cs="Times New Roman"/>
          <w:spacing w:val="-4"/>
          <w:sz w:val="28"/>
          <w:szCs w:val="28"/>
        </w:rPr>
        <w:t>.</w:t>
      </w:r>
      <w:r w:rsidR="003F5B0E" w:rsidRPr="003F5B0E">
        <w:rPr>
          <w:rFonts w:ascii="Times New Roman" w:hAnsi="Times New Roman" w:cs="Times New Roman"/>
          <w:spacing w:val="-4"/>
          <w:sz w:val="28"/>
          <w:szCs w:val="28"/>
        </w:rPr>
        <w:t xml:space="preserve"> Посилання на </w:t>
      </w:r>
      <w:proofErr w:type="spellStart"/>
      <w:r w:rsidR="003F5B0E" w:rsidRPr="004E7778">
        <w:rPr>
          <w:rFonts w:ascii="Times New Roman" w:hAnsi="Times New Roman" w:cs="Times New Roman"/>
          <w:spacing w:val="-4"/>
          <w:sz w:val="28"/>
          <w:szCs w:val="28"/>
        </w:rPr>
        <w:t>Google</w:t>
      </w:r>
      <w:proofErr w:type="spellEnd"/>
      <w:r w:rsidR="003F5B0E" w:rsidRPr="004E7778">
        <w:rPr>
          <w:rFonts w:ascii="Times New Roman" w:hAnsi="Times New Roman" w:cs="Times New Roman"/>
          <w:spacing w:val="-4"/>
          <w:sz w:val="28"/>
          <w:szCs w:val="28"/>
        </w:rPr>
        <w:t xml:space="preserve">-форму заявки:  </w:t>
      </w:r>
      <w:hyperlink r:id="rId10" w:tgtFrame="_blank" w:history="1">
        <w:r w:rsidR="00811C68" w:rsidRPr="00AA5699">
          <w:rPr>
            <w:rStyle w:val="a4"/>
            <w:rFonts w:ascii="Times New Roman" w:hAnsi="Times New Roman" w:cs="Times New Roman"/>
            <w:sz w:val="28"/>
            <w:szCs w:val="28"/>
          </w:rPr>
          <w:t>https://docs.google.com/forms/d/e/1FAIpQLSfv0jjnienVZ3edUUB1rG7ZMPNd0_2JX2zch8iNX0tzh35CtA/viewform</w:t>
        </w:r>
      </w:hyperlink>
    </w:p>
    <w:p w:rsidR="003F5B0E" w:rsidRPr="00AA5699" w:rsidRDefault="003F5B0E" w:rsidP="00811C68">
      <w:pPr>
        <w:spacing w:after="0" w:line="240" w:lineRule="auto"/>
        <w:ind w:firstLine="709"/>
        <w:contextualSpacing/>
        <w:jc w:val="both"/>
        <w:rPr>
          <w:rFonts w:ascii="Times New Roman" w:hAnsi="Times New Roman" w:cs="Times New Roman"/>
          <w:spacing w:val="-4"/>
          <w:sz w:val="28"/>
          <w:szCs w:val="28"/>
        </w:rPr>
      </w:pPr>
      <w:r w:rsidRPr="003F5B0E">
        <w:rPr>
          <w:rFonts w:ascii="Times New Roman" w:hAnsi="Times New Roman" w:cs="Times New Roman"/>
          <w:spacing w:val="-4"/>
          <w:sz w:val="28"/>
          <w:szCs w:val="28"/>
        </w:rPr>
        <w:t>Умови проведення заходу розміщено на інтернет ресурсах організатора заходу: сайт, ст</w:t>
      </w:r>
      <w:r w:rsidR="00E422C7">
        <w:rPr>
          <w:rFonts w:ascii="Times New Roman" w:hAnsi="Times New Roman" w:cs="Times New Roman"/>
          <w:spacing w:val="-4"/>
          <w:sz w:val="28"/>
          <w:szCs w:val="28"/>
        </w:rPr>
        <w:t xml:space="preserve">орінка </w:t>
      </w:r>
      <w:proofErr w:type="spellStart"/>
      <w:r w:rsidR="00E422C7">
        <w:rPr>
          <w:rFonts w:ascii="Times New Roman" w:hAnsi="Times New Roman" w:cs="Times New Roman"/>
          <w:spacing w:val="-4"/>
          <w:sz w:val="28"/>
          <w:szCs w:val="28"/>
        </w:rPr>
        <w:t>Facebook</w:t>
      </w:r>
      <w:proofErr w:type="spellEnd"/>
      <w:r w:rsidR="00E422C7">
        <w:rPr>
          <w:rFonts w:ascii="Times New Roman" w:hAnsi="Times New Roman" w:cs="Times New Roman"/>
          <w:spacing w:val="-4"/>
          <w:sz w:val="28"/>
          <w:szCs w:val="28"/>
        </w:rPr>
        <w:t xml:space="preserve">, </w:t>
      </w:r>
      <w:proofErr w:type="spellStart"/>
      <w:r w:rsidR="00E422C7">
        <w:rPr>
          <w:rFonts w:ascii="Times New Roman" w:hAnsi="Times New Roman" w:cs="Times New Roman"/>
          <w:spacing w:val="-4"/>
          <w:sz w:val="28"/>
          <w:szCs w:val="28"/>
        </w:rPr>
        <w:t>YouTube</w:t>
      </w:r>
      <w:proofErr w:type="spellEnd"/>
      <w:r w:rsidR="00E422C7">
        <w:rPr>
          <w:rFonts w:ascii="Times New Roman" w:hAnsi="Times New Roman" w:cs="Times New Roman"/>
          <w:spacing w:val="-4"/>
          <w:sz w:val="28"/>
          <w:szCs w:val="28"/>
        </w:rPr>
        <w:t xml:space="preserve"> канал </w:t>
      </w:r>
      <w:hyperlink r:id="rId11" w:history="1">
        <w:r w:rsidR="00811C68" w:rsidRPr="00AA5699">
          <w:rPr>
            <w:rStyle w:val="a4"/>
            <w:rFonts w:ascii="Times New Roman" w:hAnsi="Times New Roman" w:cs="Times New Roman"/>
            <w:spacing w:val="-4"/>
            <w:sz w:val="28"/>
            <w:szCs w:val="28"/>
          </w:rPr>
          <w:t>https://www.youtube.com/channel/UChNQCnpxslM8TPKc0PwrOPw</w:t>
        </w:r>
      </w:hyperlink>
      <w:r w:rsidRPr="00AA5699">
        <w:rPr>
          <w:rFonts w:ascii="Times New Roman" w:hAnsi="Times New Roman" w:cs="Times New Roman"/>
          <w:spacing w:val="-4"/>
          <w:sz w:val="28"/>
          <w:szCs w:val="28"/>
        </w:rPr>
        <w:t> </w:t>
      </w:r>
    </w:p>
    <w:p w:rsidR="00811C68" w:rsidRPr="00811C68" w:rsidRDefault="00811C68" w:rsidP="00811C68">
      <w:pPr>
        <w:spacing w:after="0" w:line="240" w:lineRule="auto"/>
        <w:ind w:firstLine="709"/>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Детальна інформація щодо технічних умов подання конкурсних матеріалів надана в умовах проведення (додаток до листа).</w:t>
      </w:r>
    </w:p>
    <w:p w:rsidR="0032380B" w:rsidRPr="004E7778" w:rsidRDefault="003F5B0E" w:rsidP="00E422C7">
      <w:pPr>
        <w:pStyle w:val="a3"/>
        <w:ind w:firstLine="708"/>
        <w:jc w:val="both"/>
        <w:rPr>
          <w:rFonts w:ascii="Times New Roman" w:eastAsiaTheme="minorHAnsi" w:hAnsi="Times New Roman"/>
          <w:spacing w:val="-4"/>
          <w:sz w:val="28"/>
          <w:szCs w:val="28"/>
          <w:lang w:val="uk-UA"/>
        </w:rPr>
      </w:pPr>
      <w:proofErr w:type="spellStart"/>
      <w:r w:rsidRPr="003F5B0E">
        <w:rPr>
          <w:rFonts w:ascii="Times New Roman" w:hAnsi="Times New Roman"/>
          <w:spacing w:val="-4"/>
          <w:sz w:val="28"/>
          <w:szCs w:val="28"/>
        </w:rPr>
        <w:t>Додаткова</w:t>
      </w:r>
      <w:proofErr w:type="spellEnd"/>
      <w:r w:rsidRPr="003F5B0E">
        <w:rPr>
          <w:rFonts w:ascii="Times New Roman" w:hAnsi="Times New Roman"/>
          <w:spacing w:val="-4"/>
          <w:sz w:val="28"/>
          <w:szCs w:val="28"/>
        </w:rPr>
        <w:t xml:space="preserve"> </w:t>
      </w:r>
      <w:proofErr w:type="spellStart"/>
      <w:r w:rsidRPr="003F5B0E">
        <w:rPr>
          <w:rFonts w:ascii="Times New Roman" w:hAnsi="Times New Roman"/>
          <w:spacing w:val="-4"/>
          <w:sz w:val="28"/>
          <w:szCs w:val="28"/>
        </w:rPr>
        <w:t>інформація</w:t>
      </w:r>
      <w:proofErr w:type="spellEnd"/>
      <w:r w:rsidRPr="003F5B0E">
        <w:rPr>
          <w:rFonts w:ascii="Times New Roman" w:hAnsi="Times New Roman"/>
          <w:spacing w:val="-4"/>
          <w:sz w:val="28"/>
          <w:szCs w:val="28"/>
        </w:rPr>
        <w:t xml:space="preserve"> за тел.: у </w:t>
      </w:r>
      <w:proofErr w:type="spellStart"/>
      <w:r w:rsidRPr="003F5B0E">
        <w:rPr>
          <w:rFonts w:ascii="Times New Roman" w:hAnsi="Times New Roman"/>
          <w:spacing w:val="-4"/>
          <w:sz w:val="28"/>
          <w:szCs w:val="28"/>
        </w:rPr>
        <w:t>місті</w:t>
      </w:r>
      <w:proofErr w:type="spellEnd"/>
      <w:r w:rsidRPr="003F5B0E">
        <w:rPr>
          <w:rFonts w:ascii="Times New Roman" w:hAnsi="Times New Roman"/>
          <w:spacing w:val="-4"/>
          <w:sz w:val="28"/>
          <w:szCs w:val="28"/>
        </w:rPr>
        <w:t xml:space="preserve"> </w:t>
      </w:r>
      <w:proofErr w:type="spellStart"/>
      <w:r w:rsidRPr="003F5B0E">
        <w:rPr>
          <w:rFonts w:ascii="Times New Roman" w:hAnsi="Times New Roman"/>
          <w:spacing w:val="-4"/>
          <w:sz w:val="28"/>
          <w:szCs w:val="28"/>
        </w:rPr>
        <w:t>Києві</w:t>
      </w:r>
      <w:proofErr w:type="spellEnd"/>
      <w:r w:rsidRPr="003F5B0E">
        <w:rPr>
          <w:rFonts w:ascii="Times New Roman" w:hAnsi="Times New Roman"/>
          <w:spacing w:val="-4"/>
          <w:sz w:val="28"/>
          <w:szCs w:val="28"/>
        </w:rPr>
        <w:t xml:space="preserve"> +38 (044) 253-75-</w:t>
      </w:r>
      <w:proofErr w:type="gramStart"/>
      <w:r w:rsidRPr="003F5B0E">
        <w:rPr>
          <w:rFonts w:ascii="Times New Roman" w:hAnsi="Times New Roman"/>
          <w:spacing w:val="-4"/>
          <w:sz w:val="28"/>
          <w:szCs w:val="28"/>
        </w:rPr>
        <w:t>25,  +</w:t>
      </w:r>
      <w:proofErr w:type="gramEnd"/>
      <w:r w:rsidRPr="003F5B0E">
        <w:rPr>
          <w:rFonts w:ascii="Times New Roman" w:hAnsi="Times New Roman"/>
          <w:spacing w:val="-4"/>
          <w:sz w:val="28"/>
          <w:szCs w:val="28"/>
        </w:rPr>
        <w:t xml:space="preserve">38 (097) 144-64-97 </w:t>
      </w:r>
      <w:proofErr w:type="spellStart"/>
      <w:r w:rsidRPr="003F5B0E">
        <w:rPr>
          <w:rFonts w:ascii="Times New Roman" w:hAnsi="Times New Roman"/>
          <w:spacing w:val="-4"/>
          <w:sz w:val="28"/>
          <w:szCs w:val="28"/>
        </w:rPr>
        <w:t>або</w:t>
      </w:r>
      <w:proofErr w:type="spellEnd"/>
      <w:r w:rsidRPr="003F5B0E">
        <w:rPr>
          <w:rFonts w:ascii="Times New Roman" w:hAnsi="Times New Roman"/>
          <w:spacing w:val="-4"/>
          <w:sz w:val="28"/>
          <w:szCs w:val="28"/>
        </w:rPr>
        <w:t xml:space="preserve"> +38 (099) 520-45-19 –  </w:t>
      </w:r>
      <w:r w:rsidR="0032380B">
        <w:rPr>
          <w:rFonts w:ascii="Times New Roman" w:eastAsiaTheme="minorHAnsi" w:hAnsi="Times New Roman"/>
          <w:spacing w:val="-4"/>
          <w:sz w:val="28"/>
          <w:szCs w:val="28"/>
          <w:lang w:val="uk-UA"/>
        </w:rPr>
        <w:t>контактна особа</w:t>
      </w:r>
      <w:r w:rsidR="0032380B" w:rsidRPr="004E7778">
        <w:rPr>
          <w:rFonts w:ascii="Times New Roman" w:eastAsiaTheme="minorHAnsi" w:hAnsi="Times New Roman"/>
          <w:spacing w:val="-4"/>
          <w:sz w:val="28"/>
          <w:szCs w:val="28"/>
          <w:lang w:val="uk-UA"/>
        </w:rPr>
        <w:t xml:space="preserve"> </w:t>
      </w:r>
      <w:r w:rsidR="0032380B">
        <w:rPr>
          <w:rFonts w:ascii="Times New Roman" w:eastAsiaTheme="minorHAnsi" w:hAnsi="Times New Roman"/>
          <w:spacing w:val="-4"/>
          <w:sz w:val="28"/>
          <w:szCs w:val="28"/>
          <w:lang w:val="uk-UA"/>
        </w:rPr>
        <w:t>Лідія Станіславівна Маслова</w:t>
      </w:r>
      <w:r w:rsidR="0032380B" w:rsidRPr="004E7778">
        <w:rPr>
          <w:rFonts w:ascii="Times New Roman" w:eastAsiaTheme="minorHAnsi" w:hAnsi="Times New Roman"/>
          <w:spacing w:val="-4"/>
          <w:sz w:val="28"/>
          <w:szCs w:val="28"/>
          <w:lang w:val="uk-UA"/>
        </w:rPr>
        <w:t>.</w:t>
      </w:r>
    </w:p>
    <w:p w:rsidR="003F5B0E" w:rsidRPr="003F5B0E" w:rsidRDefault="003F5B0E" w:rsidP="00E422C7">
      <w:pPr>
        <w:spacing w:after="0" w:line="240" w:lineRule="auto"/>
        <w:ind w:firstLine="708"/>
        <w:jc w:val="both"/>
        <w:rPr>
          <w:rFonts w:ascii="Times New Roman" w:hAnsi="Times New Roman" w:cs="Times New Roman"/>
          <w:spacing w:val="-4"/>
          <w:sz w:val="28"/>
          <w:szCs w:val="28"/>
        </w:rPr>
      </w:pPr>
    </w:p>
    <w:p w:rsidR="003F5B0E" w:rsidRPr="003F5B0E" w:rsidRDefault="003F5B0E" w:rsidP="00E422C7">
      <w:pPr>
        <w:spacing w:after="0" w:line="240" w:lineRule="auto"/>
        <w:rPr>
          <w:rFonts w:ascii="Times New Roman" w:hAnsi="Times New Roman" w:cs="Times New Roman"/>
          <w:spacing w:val="-4"/>
          <w:sz w:val="28"/>
          <w:szCs w:val="28"/>
        </w:rPr>
      </w:pPr>
    </w:p>
    <w:p w:rsidR="003F5B0E" w:rsidRDefault="003F5B0E" w:rsidP="00C57BAD">
      <w:pPr>
        <w:spacing w:after="0" w:line="240" w:lineRule="auto"/>
        <w:jc w:val="both"/>
        <w:rPr>
          <w:rFonts w:ascii="Times New Roman" w:hAnsi="Times New Roman" w:cs="Times New Roman"/>
          <w:spacing w:val="-4"/>
          <w:sz w:val="28"/>
          <w:szCs w:val="28"/>
        </w:rPr>
      </w:pPr>
      <w:r w:rsidRPr="003F5B0E">
        <w:rPr>
          <w:rFonts w:ascii="Times New Roman" w:hAnsi="Times New Roman" w:cs="Times New Roman"/>
          <w:spacing w:val="-4"/>
          <w:sz w:val="28"/>
          <w:szCs w:val="28"/>
        </w:rPr>
        <w:t xml:space="preserve">Директор                                                                                      </w:t>
      </w:r>
      <w:r w:rsidR="00C57BAD">
        <w:rPr>
          <w:rFonts w:ascii="Times New Roman" w:hAnsi="Times New Roman" w:cs="Times New Roman"/>
          <w:spacing w:val="-4"/>
          <w:sz w:val="28"/>
          <w:szCs w:val="28"/>
        </w:rPr>
        <w:t xml:space="preserve">        </w:t>
      </w:r>
      <w:r w:rsidRPr="003F5B0E">
        <w:rPr>
          <w:rFonts w:ascii="Times New Roman" w:hAnsi="Times New Roman" w:cs="Times New Roman"/>
          <w:spacing w:val="-4"/>
          <w:sz w:val="28"/>
          <w:szCs w:val="28"/>
        </w:rPr>
        <w:t xml:space="preserve">    Геннадій ШКУРА</w:t>
      </w:r>
    </w:p>
    <w:p w:rsidR="00C57BAD" w:rsidRDefault="00C57BAD" w:rsidP="00C57BAD">
      <w:pPr>
        <w:spacing w:after="0" w:line="240" w:lineRule="auto"/>
        <w:jc w:val="both"/>
        <w:rPr>
          <w:rFonts w:ascii="Times New Roman" w:hAnsi="Times New Roman" w:cs="Times New Roman"/>
          <w:spacing w:val="-4"/>
          <w:sz w:val="28"/>
          <w:szCs w:val="28"/>
        </w:rPr>
      </w:pPr>
    </w:p>
    <w:p w:rsidR="003F5B0E" w:rsidRPr="004E7778" w:rsidRDefault="003F5B0E" w:rsidP="003F5B0E">
      <w:pPr>
        <w:jc w:val="both"/>
        <w:rPr>
          <w:rFonts w:ascii="Times New Roman" w:hAnsi="Times New Roman" w:cs="Times New Roman"/>
          <w:spacing w:val="-4"/>
          <w:sz w:val="24"/>
          <w:szCs w:val="24"/>
        </w:rPr>
      </w:pPr>
      <w:r w:rsidRPr="004E7778">
        <w:rPr>
          <w:rFonts w:ascii="Times New Roman" w:hAnsi="Times New Roman" w:cs="Times New Roman"/>
          <w:spacing w:val="-4"/>
          <w:sz w:val="24"/>
          <w:szCs w:val="24"/>
        </w:rPr>
        <w:t xml:space="preserve">Сергій  Косенко (044) 253 75 25                                                                                                    </w:t>
      </w:r>
    </w:p>
    <w:p w:rsidR="00C57BAD" w:rsidRPr="00761A94" w:rsidRDefault="00C57BAD" w:rsidP="00C57BAD">
      <w:pPr>
        <w:shd w:val="clear" w:color="auto" w:fill="FFFFFF"/>
        <w:spacing w:after="0" w:line="240" w:lineRule="auto"/>
        <w:ind w:left="448" w:right="448"/>
        <w:jc w:val="center"/>
        <w:rPr>
          <w:rFonts w:ascii="Times New Roman" w:hAnsi="Times New Roman" w:cs="Times New Roman"/>
          <w:spacing w:val="-4"/>
          <w:sz w:val="24"/>
          <w:szCs w:val="24"/>
        </w:rPr>
      </w:pPr>
      <w:r w:rsidRPr="004E7778">
        <w:rPr>
          <w:rFonts w:ascii="Times New Roman" w:hAnsi="Times New Roman" w:cs="Times New Roman"/>
          <w:spacing w:val="-4"/>
          <w:sz w:val="28"/>
          <w:szCs w:val="28"/>
        </w:rPr>
        <w:lastRenderedPageBreak/>
        <w:t xml:space="preserve">                                                   </w:t>
      </w:r>
      <w:r w:rsidR="00761A94">
        <w:rPr>
          <w:rFonts w:ascii="Times New Roman" w:hAnsi="Times New Roman" w:cs="Times New Roman"/>
          <w:spacing w:val="-4"/>
          <w:sz w:val="28"/>
          <w:szCs w:val="28"/>
        </w:rPr>
        <w:t xml:space="preserve">                     </w:t>
      </w:r>
      <w:r w:rsidR="004E7778">
        <w:rPr>
          <w:rFonts w:ascii="Times New Roman" w:hAnsi="Times New Roman" w:cs="Times New Roman"/>
          <w:spacing w:val="-4"/>
          <w:sz w:val="28"/>
          <w:szCs w:val="28"/>
        </w:rPr>
        <w:t xml:space="preserve"> </w:t>
      </w:r>
      <w:r w:rsidRPr="00761A94">
        <w:rPr>
          <w:rFonts w:ascii="Times New Roman" w:hAnsi="Times New Roman" w:cs="Times New Roman"/>
          <w:spacing w:val="-4"/>
          <w:sz w:val="24"/>
          <w:szCs w:val="24"/>
        </w:rPr>
        <w:t xml:space="preserve">Додаток </w:t>
      </w:r>
    </w:p>
    <w:p w:rsidR="007833BA" w:rsidRPr="00761A94" w:rsidRDefault="00761A94" w:rsidP="00761A94">
      <w:pPr>
        <w:shd w:val="clear" w:color="auto" w:fill="FFFFFF"/>
        <w:spacing w:after="0" w:line="240" w:lineRule="auto"/>
        <w:ind w:left="6112" w:right="448" w:firstLine="260"/>
        <w:rPr>
          <w:rFonts w:ascii="Times New Roman" w:hAnsi="Times New Roman" w:cs="Times New Roman"/>
          <w:spacing w:val="-4"/>
          <w:sz w:val="24"/>
          <w:szCs w:val="24"/>
        </w:rPr>
      </w:pPr>
      <w:r w:rsidRPr="00761A94">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00C57BAD" w:rsidRPr="00761A94">
        <w:rPr>
          <w:rFonts w:ascii="Times New Roman" w:hAnsi="Times New Roman" w:cs="Times New Roman"/>
          <w:spacing w:val="-4"/>
          <w:sz w:val="24"/>
          <w:szCs w:val="24"/>
        </w:rPr>
        <w:t>до листа УДЦПО</w:t>
      </w:r>
    </w:p>
    <w:p w:rsidR="00C57BAD" w:rsidRPr="00761A94" w:rsidRDefault="00761A94" w:rsidP="00761A94">
      <w:pPr>
        <w:shd w:val="clear" w:color="auto" w:fill="FFFFFF"/>
        <w:spacing w:after="0" w:line="240" w:lineRule="auto"/>
        <w:ind w:right="448"/>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761A94">
        <w:rPr>
          <w:rFonts w:ascii="Times New Roman" w:hAnsi="Times New Roman" w:cs="Times New Roman"/>
          <w:spacing w:val="-4"/>
          <w:sz w:val="24"/>
          <w:szCs w:val="24"/>
        </w:rPr>
        <w:t>від 25.06.21р. № 06-32</w:t>
      </w:r>
    </w:p>
    <w:p w:rsidR="00C57BAD" w:rsidRDefault="00C57BAD" w:rsidP="00C57BAD">
      <w:pPr>
        <w:spacing w:after="0" w:line="240" w:lineRule="auto"/>
        <w:jc w:val="both"/>
        <w:rPr>
          <w:rFonts w:ascii="Times New Roman" w:hAnsi="Times New Roman" w:cs="Times New Roman"/>
          <w:spacing w:val="-4"/>
          <w:sz w:val="28"/>
          <w:szCs w:val="28"/>
        </w:rPr>
      </w:pPr>
    </w:p>
    <w:p w:rsidR="00761A94" w:rsidRDefault="00761A94" w:rsidP="00C57BAD">
      <w:pPr>
        <w:spacing w:after="0" w:line="240" w:lineRule="auto"/>
        <w:jc w:val="both"/>
        <w:rPr>
          <w:rFonts w:ascii="Times New Roman" w:hAnsi="Times New Roman" w:cs="Times New Roman"/>
          <w:spacing w:val="-4"/>
          <w:sz w:val="28"/>
          <w:szCs w:val="28"/>
        </w:rPr>
      </w:pPr>
    </w:p>
    <w:p w:rsidR="00C57BAD" w:rsidRDefault="00C57BAD" w:rsidP="00C57BAD">
      <w:pPr>
        <w:spacing w:after="0" w:line="240" w:lineRule="auto"/>
        <w:jc w:val="both"/>
        <w:rPr>
          <w:rFonts w:ascii="Times New Roman" w:hAnsi="Times New Roman" w:cs="Times New Roman"/>
          <w:spacing w:val="-4"/>
          <w:sz w:val="28"/>
          <w:szCs w:val="28"/>
        </w:rPr>
      </w:pPr>
    </w:p>
    <w:p w:rsidR="00C57BAD" w:rsidRDefault="00C57BAD" w:rsidP="00C57BAD">
      <w:pPr>
        <w:spacing w:after="0" w:line="240"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Умови </w:t>
      </w:r>
      <w:r w:rsidRPr="003F5B0E">
        <w:rPr>
          <w:rFonts w:ascii="Times New Roman" w:hAnsi="Times New Roman" w:cs="Times New Roman"/>
          <w:spacing w:val="-4"/>
          <w:sz w:val="28"/>
          <w:szCs w:val="28"/>
        </w:rPr>
        <w:t xml:space="preserve">проведення </w:t>
      </w:r>
    </w:p>
    <w:p w:rsidR="00C57BAD" w:rsidRPr="003F5B0E" w:rsidRDefault="00C57BAD" w:rsidP="00C57BAD">
      <w:pPr>
        <w:spacing w:after="0" w:line="240" w:lineRule="auto"/>
        <w:jc w:val="center"/>
        <w:rPr>
          <w:rFonts w:ascii="Times New Roman" w:hAnsi="Times New Roman" w:cs="Times New Roman"/>
          <w:spacing w:val="-4"/>
          <w:sz w:val="28"/>
          <w:szCs w:val="28"/>
        </w:rPr>
      </w:pPr>
      <w:r w:rsidRPr="003F5B0E">
        <w:rPr>
          <w:rFonts w:ascii="Times New Roman" w:hAnsi="Times New Roman" w:cs="Times New Roman"/>
          <w:spacing w:val="-4"/>
          <w:sz w:val="28"/>
          <w:szCs w:val="28"/>
        </w:rPr>
        <w:t>Всеукраїнського фестивалю</w:t>
      </w:r>
      <w:r>
        <w:rPr>
          <w:rFonts w:ascii="Times New Roman" w:hAnsi="Times New Roman" w:cs="Times New Roman"/>
          <w:spacing w:val="-4"/>
          <w:sz w:val="28"/>
          <w:szCs w:val="28"/>
        </w:rPr>
        <w:t xml:space="preserve"> </w:t>
      </w:r>
      <w:r w:rsidRPr="003F5B0E">
        <w:rPr>
          <w:rFonts w:ascii="Times New Roman" w:hAnsi="Times New Roman" w:cs="Times New Roman"/>
          <w:spacing w:val="-4"/>
          <w:sz w:val="28"/>
          <w:szCs w:val="28"/>
        </w:rPr>
        <w:t>дитячої та юнацької творчості «Чисті роси»</w:t>
      </w:r>
    </w:p>
    <w:p w:rsidR="00C57BAD" w:rsidRPr="003F5B0E" w:rsidRDefault="00C57BAD" w:rsidP="00C57BAD">
      <w:pPr>
        <w:spacing w:after="0" w:line="240" w:lineRule="auto"/>
        <w:jc w:val="center"/>
        <w:rPr>
          <w:rFonts w:ascii="Times New Roman" w:hAnsi="Times New Roman" w:cs="Times New Roman"/>
          <w:spacing w:val="-4"/>
          <w:sz w:val="28"/>
          <w:szCs w:val="28"/>
        </w:rPr>
      </w:pPr>
      <w:r w:rsidRPr="003F5B0E">
        <w:rPr>
          <w:rFonts w:ascii="Times New Roman" w:hAnsi="Times New Roman" w:cs="Times New Roman"/>
          <w:spacing w:val="-4"/>
          <w:sz w:val="28"/>
          <w:szCs w:val="28"/>
        </w:rPr>
        <w:t>(заочний/онлайн формат)</w:t>
      </w:r>
    </w:p>
    <w:p w:rsidR="00C57BAD" w:rsidRPr="004E7778" w:rsidRDefault="00C57BAD" w:rsidP="00C57BAD">
      <w:pPr>
        <w:shd w:val="clear" w:color="auto" w:fill="FFFFFF"/>
        <w:spacing w:after="0" w:line="240" w:lineRule="auto"/>
        <w:ind w:left="450" w:right="450"/>
        <w:jc w:val="center"/>
        <w:rPr>
          <w:rFonts w:ascii="Times New Roman" w:hAnsi="Times New Roman" w:cs="Times New Roman"/>
          <w:spacing w:val="-4"/>
          <w:sz w:val="28"/>
          <w:szCs w:val="28"/>
        </w:rPr>
      </w:pPr>
    </w:p>
    <w:p w:rsidR="00C57BAD" w:rsidRPr="004E7778" w:rsidRDefault="00C57BAD" w:rsidP="00C57BAD">
      <w:pPr>
        <w:shd w:val="clear" w:color="auto" w:fill="FFFFFF"/>
        <w:spacing w:after="0" w:line="240" w:lineRule="auto"/>
        <w:ind w:left="450" w:right="450"/>
        <w:jc w:val="center"/>
        <w:rPr>
          <w:rFonts w:ascii="Times New Roman" w:hAnsi="Times New Roman" w:cs="Times New Roman"/>
          <w:spacing w:val="-4"/>
          <w:sz w:val="28"/>
          <w:szCs w:val="28"/>
        </w:rPr>
      </w:pPr>
    </w:p>
    <w:p w:rsidR="004B7F6E" w:rsidRPr="004E7778" w:rsidRDefault="00C57BAD" w:rsidP="00C57BAD">
      <w:pPr>
        <w:shd w:val="clear" w:color="auto" w:fill="FFFFFF"/>
        <w:spacing w:after="0" w:line="240" w:lineRule="auto"/>
        <w:ind w:left="450" w:right="450"/>
        <w:jc w:val="center"/>
        <w:rPr>
          <w:rFonts w:ascii="Times New Roman" w:hAnsi="Times New Roman" w:cs="Times New Roman"/>
          <w:spacing w:val="-4"/>
          <w:sz w:val="28"/>
          <w:szCs w:val="28"/>
        </w:rPr>
      </w:pPr>
      <w:r w:rsidRPr="004E7778">
        <w:rPr>
          <w:rFonts w:ascii="Times New Roman" w:hAnsi="Times New Roman" w:cs="Times New Roman"/>
          <w:spacing w:val="-4"/>
          <w:sz w:val="28"/>
          <w:szCs w:val="28"/>
        </w:rPr>
        <w:t xml:space="preserve">1. </w:t>
      </w:r>
      <w:r w:rsidR="004B7F6E" w:rsidRPr="004E7778">
        <w:rPr>
          <w:rFonts w:ascii="Times New Roman" w:hAnsi="Times New Roman" w:cs="Times New Roman"/>
          <w:spacing w:val="-4"/>
          <w:sz w:val="28"/>
          <w:szCs w:val="28"/>
        </w:rPr>
        <w:t>Загальні положення</w:t>
      </w:r>
    </w:p>
    <w:p w:rsidR="004B7F6E" w:rsidRPr="004E7778" w:rsidRDefault="004B7F6E" w:rsidP="00C57BAD">
      <w:pPr>
        <w:spacing w:after="0" w:line="240" w:lineRule="auto"/>
        <w:ind w:firstLine="709"/>
        <w:jc w:val="both"/>
        <w:rPr>
          <w:rFonts w:ascii="Times New Roman" w:hAnsi="Times New Roman" w:cs="Times New Roman"/>
          <w:spacing w:val="-4"/>
          <w:sz w:val="28"/>
          <w:szCs w:val="28"/>
        </w:rPr>
      </w:pPr>
      <w:bookmarkStart w:id="1" w:name="n22"/>
      <w:bookmarkEnd w:id="1"/>
      <w:r w:rsidRPr="004E7778">
        <w:rPr>
          <w:rFonts w:ascii="Times New Roman" w:hAnsi="Times New Roman" w:cs="Times New Roman"/>
          <w:spacing w:val="-4"/>
          <w:sz w:val="28"/>
          <w:szCs w:val="28"/>
        </w:rPr>
        <w:t>1.</w:t>
      </w:r>
      <w:r w:rsidR="004E7778">
        <w:rPr>
          <w:rFonts w:ascii="Times New Roman" w:hAnsi="Times New Roman" w:cs="Times New Roman"/>
          <w:spacing w:val="-4"/>
          <w:sz w:val="28"/>
          <w:szCs w:val="28"/>
        </w:rPr>
        <w:t>1.</w:t>
      </w:r>
      <w:r w:rsidRPr="004E7778">
        <w:rPr>
          <w:rFonts w:ascii="Times New Roman" w:hAnsi="Times New Roman" w:cs="Times New Roman"/>
          <w:spacing w:val="-4"/>
          <w:sz w:val="28"/>
          <w:szCs w:val="28"/>
        </w:rPr>
        <w:t xml:space="preserve"> Всеукраїнський фестиваль дитячої та юнацької творчості «Чисті роси»</w:t>
      </w:r>
      <w:r w:rsidR="00C57BAD" w:rsidRPr="004E7778">
        <w:rPr>
          <w:rFonts w:ascii="Times New Roman" w:hAnsi="Times New Roman" w:cs="Times New Roman"/>
          <w:spacing w:val="-4"/>
          <w:sz w:val="28"/>
          <w:szCs w:val="28"/>
        </w:rPr>
        <w:t xml:space="preserve"> </w:t>
      </w:r>
      <w:r w:rsidR="00C57BAD" w:rsidRPr="003F5B0E">
        <w:rPr>
          <w:rFonts w:ascii="Times New Roman" w:hAnsi="Times New Roman" w:cs="Times New Roman"/>
          <w:spacing w:val="-4"/>
          <w:sz w:val="28"/>
          <w:szCs w:val="28"/>
        </w:rPr>
        <w:t>(заочний/онлайн формат)</w:t>
      </w:r>
      <w:r w:rsidR="00C57BAD">
        <w:rPr>
          <w:rFonts w:ascii="Times New Roman" w:hAnsi="Times New Roman" w:cs="Times New Roman"/>
          <w:spacing w:val="-4"/>
          <w:sz w:val="28"/>
          <w:szCs w:val="28"/>
        </w:rPr>
        <w:t xml:space="preserve"> </w:t>
      </w:r>
      <w:r w:rsidRPr="004E7778">
        <w:rPr>
          <w:rFonts w:ascii="Times New Roman" w:hAnsi="Times New Roman" w:cs="Times New Roman"/>
          <w:spacing w:val="-4"/>
          <w:sz w:val="28"/>
          <w:szCs w:val="28"/>
        </w:rPr>
        <w:t xml:space="preserve"> (далі - Фестиваль) проводиться з метою виявлення та підтримки талановитих і обдарованих дітей та молоді у різних видах та жанрах мистецтва (театральний, цирковий, хореографічний, фольклорний, етнографічний, вокальний, хоровий, </w:t>
      </w:r>
      <w:proofErr w:type="spellStart"/>
      <w:r w:rsidRPr="004E7778">
        <w:rPr>
          <w:rFonts w:ascii="Times New Roman" w:hAnsi="Times New Roman" w:cs="Times New Roman"/>
          <w:spacing w:val="-4"/>
          <w:sz w:val="28"/>
          <w:szCs w:val="28"/>
        </w:rPr>
        <w:t>декоративно</w:t>
      </w:r>
      <w:proofErr w:type="spellEnd"/>
      <w:r w:rsidRPr="004E7778">
        <w:rPr>
          <w:rFonts w:ascii="Times New Roman" w:hAnsi="Times New Roman" w:cs="Times New Roman"/>
          <w:spacing w:val="-4"/>
          <w:sz w:val="28"/>
          <w:szCs w:val="28"/>
        </w:rPr>
        <w:t xml:space="preserve">-ужитковий, образотворчий, інструментальної музики, кіно-, </w:t>
      </w:r>
      <w:proofErr w:type="spellStart"/>
      <w:r w:rsidRPr="004E7778">
        <w:rPr>
          <w:rFonts w:ascii="Times New Roman" w:hAnsi="Times New Roman" w:cs="Times New Roman"/>
          <w:spacing w:val="-4"/>
          <w:sz w:val="28"/>
          <w:szCs w:val="28"/>
        </w:rPr>
        <w:t>відеотворчості</w:t>
      </w:r>
      <w:proofErr w:type="spellEnd"/>
      <w:r w:rsidRPr="004E7778">
        <w:rPr>
          <w:rFonts w:ascii="Times New Roman" w:hAnsi="Times New Roman" w:cs="Times New Roman"/>
          <w:spacing w:val="-4"/>
          <w:sz w:val="28"/>
          <w:szCs w:val="28"/>
        </w:rPr>
        <w:t>, телебачення, фотографії та комп’ютерної графіки, графіки, скульптури, архітектури, літературної та композиторської творчості, художні ремесла, тележурналістика та інші) та сприяння подальшому розвитку їх обдарувань, залучення до активної участі у мистецькому житті країни та формування творчої еліти України.</w:t>
      </w:r>
    </w:p>
    <w:p w:rsidR="004B7F6E" w:rsidRPr="004E7778" w:rsidRDefault="004E7778" w:rsidP="00C57BAD">
      <w:pPr>
        <w:shd w:val="clear" w:color="auto" w:fill="FFFFFF"/>
        <w:spacing w:after="0" w:line="240" w:lineRule="auto"/>
        <w:ind w:firstLine="450"/>
        <w:jc w:val="both"/>
        <w:rPr>
          <w:rFonts w:ascii="Times New Roman" w:hAnsi="Times New Roman" w:cs="Times New Roman"/>
          <w:spacing w:val="-4"/>
          <w:sz w:val="28"/>
          <w:szCs w:val="28"/>
        </w:rPr>
      </w:pPr>
      <w:bookmarkStart w:id="2" w:name="n23"/>
      <w:bookmarkEnd w:id="2"/>
      <w:r>
        <w:rPr>
          <w:rFonts w:ascii="Times New Roman" w:hAnsi="Times New Roman" w:cs="Times New Roman"/>
          <w:spacing w:val="-4"/>
          <w:sz w:val="28"/>
          <w:szCs w:val="28"/>
        </w:rPr>
        <w:t>1.</w:t>
      </w:r>
      <w:r w:rsidR="004B7F6E" w:rsidRPr="004E7778">
        <w:rPr>
          <w:rFonts w:ascii="Times New Roman" w:hAnsi="Times New Roman" w:cs="Times New Roman"/>
          <w:spacing w:val="-4"/>
          <w:sz w:val="28"/>
          <w:szCs w:val="28"/>
        </w:rPr>
        <w:t>2. Завданнями Фестивалю є:</w:t>
      </w:r>
    </w:p>
    <w:p w:rsidR="004B7F6E" w:rsidRPr="004E7778" w:rsidRDefault="004B7F6E" w:rsidP="00C57BAD">
      <w:pPr>
        <w:shd w:val="clear" w:color="auto" w:fill="FFFFFF"/>
        <w:spacing w:after="0" w:line="240" w:lineRule="auto"/>
        <w:ind w:firstLine="450"/>
        <w:jc w:val="both"/>
        <w:rPr>
          <w:rFonts w:ascii="Times New Roman" w:hAnsi="Times New Roman" w:cs="Times New Roman"/>
          <w:spacing w:val="-4"/>
          <w:sz w:val="28"/>
          <w:szCs w:val="28"/>
        </w:rPr>
      </w:pPr>
      <w:bookmarkStart w:id="3" w:name="n24"/>
      <w:bookmarkEnd w:id="3"/>
      <w:r w:rsidRPr="004E7778">
        <w:rPr>
          <w:rFonts w:ascii="Times New Roman" w:hAnsi="Times New Roman" w:cs="Times New Roman"/>
          <w:spacing w:val="-4"/>
          <w:sz w:val="28"/>
          <w:szCs w:val="28"/>
        </w:rPr>
        <w:t>патріотичне виховання дітей та молоді засобами українського мистецтва;</w:t>
      </w:r>
    </w:p>
    <w:p w:rsidR="004B7F6E" w:rsidRPr="004E7778" w:rsidRDefault="004B7F6E" w:rsidP="00C57BAD">
      <w:pPr>
        <w:shd w:val="clear" w:color="auto" w:fill="FFFFFF"/>
        <w:spacing w:after="0" w:line="240" w:lineRule="auto"/>
        <w:ind w:firstLine="450"/>
        <w:jc w:val="both"/>
        <w:rPr>
          <w:rFonts w:ascii="Times New Roman" w:hAnsi="Times New Roman" w:cs="Times New Roman"/>
          <w:spacing w:val="-4"/>
          <w:sz w:val="28"/>
          <w:szCs w:val="28"/>
        </w:rPr>
      </w:pPr>
      <w:bookmarkStart w:id="4" w:name="n25"/>
      <w:bookmarkEnd w:id="4"/>
      <w:r w:rsidRPr="004E7778">
        <w:rPr>
          <w:rFonts w:ascii="Times New Roman" w:hAnsi="Times New Roman" w:cs="Times New Roman"/>
          <w:spacing w:val="-4"/>
          <w:sz w:val="28"/>
          <w:szCs w:val="28"/>
        </w:rPr>
        <w:t>виявлення і підтримка кращих дитячих та молодіжних творчих колективів, окремих виконавців;</w:t>
      </w:r>
    </w:p>
    <w:p w:rsidR="004B7F6E" w:rsidRPr="004E7778" w:rsidRDefault="004B7F6E" w:rsidP="00C57BAD">
      <w:pPr>
        <w:shd w:val="clear" w:color="auto" w:fill="FFFFFF"/>
        <w:spacing w:after="0" w:line="240" w:lineRule="auto"/>
        <w:ind w:firstLine="450"/>
        <w:jc w:val="both"/>
        <w:rPr>
          <w:rFonts w:ascii="Times New Roman" w:hAnsi="Times New Roman" w:cs="Times New Roman"/>
          <w:spacing w:val="-4"/>
          <w:sz w:val="28"/>
          <w:szCs w:val="28"/>
        </w:rPr>
      </w:pPr>
      <w:bookmarkStart w:id="5" w:name="n26"/>
      <w:bookmarkEnd w:id="5"/>
      <w:r w:rsidRPr="004E7778">
        <w:rPr>
          <w:rFonts w:ascii="Times New Roman" w:hAnsi="Times New Roman" w:cs="Times New Roman"/>
          <w:spacing w:val="-4"/>
          <w:sz w:val="28"/>
          <w:szCs w:val="28"/>
        </w:rPr>
        <w:t>пропагування, примноження та популяризація надбань національної культури українського народу, художніх засобів і можливостей мистецтва серед дітей та молоді;</w:t>
      </w:r>
    </w:p>
    <w:p w:rsidR="004B7F6E" w:rsidRPr="004E7778" w:rsidRDefault="004B7F6E" w:rsidP="00C57BAD">
      <w:pPr>
        <w:shd w:val="clear" w:color="auto" w:fill="FFFFFF"/>
        <w:spacing w:after="0" w:line="240" w:lineRule="auto"/>
        <w:ind w:firstLine="450"/>
        <w:jc w:val="both"/>
        <w:rPr>
          <w:rFonts w:ascii="Times New Roman" w:hAnsi="Times New Roman" w:cs="Times New Roman"/>
          <w:spacing w:val="-4"/>
          <w:sz w:val="28"/>
          <w:szCs w:val="28"/>
        </w:rPr>
      </w:pPr>
      <w:bookmarkStart w:id="6" w:name="n27"/>
      <w:bookmarkEnd w:id="6"/>
      <w:r w:rsidRPr="004E7778">
        <w:rPr>
          <w:rFonts w:ascii="Times New Roman" w:hAnsi="Times New Roman" w:cs="Times New Roman"/>
          <w:spacing w:val="-4"/>
          <w:sz w:val="28"/>
          <w:szCs w:val="28"/>
        </w:rPr>
        <w:t>удосконалення системи науково-методичного та організаційного керівництва процесом художньої творчості, залучення митців, професійних виконавських колективів до творчої співпраці з юними аматорами, надання їм фахової допомоги;</w:t>
      </w:r>
    </w:p>
    <w:p w:rsidR="004B7F6E" w:rsidRPr="004E7778" w:rsidRDefault="004B7F6E" w:rsidP="00C57BAD">
      <w:pPr>
        <w:shd w:val="clear" w:color="auto" w:fill="FFFFFF"/>
        <w:spacing w:after="0" w:line="240" w:lineRule="auto"/>
        <w:ind w:firstLine="450"/>
        <w:jc w:val="both"/>
        <w:rPr>
          <w:rFonts w:ascii="Times New Roman" w:hAnsi="Times New Roman" w:cs="Times New Roman"/>
          <w:spacing w:val="-4"/>
          <w:sz w:val="28"/>
          <w:szCs w:val="28"/>
        </w:rPr>
      </w:pPr>
      <w:bookmarkStart w:id="7" w:name="n28"/>
      <w:bookmarkEnd w:id="7"/>
      <w:r w:rsidRPr="004E7778">
        <w:rPr>
          <w:rFonts w:ascii="Times New Roman" w:hAnsi="Times New Roman" w:cs="Times New Roman"/>
          <w:spacing w:val="-4"/>
          <w:sz w:val="28"/>
          <w:szCs w:val="28"/>
        </w:rPr>
        <w:t>підвищення професійного та педагогічного рівня керівників дитячих і молодіжних творчих колективів;</w:t>
      </w:r>
    </w:p>
    <w:p w:rsidR="004B7F6E" w:rsidRPr="004E7778" w:rsidRDefault="004B7F6E" w:rsidP="00C57BAD">
      <w:pPr>
        <w:shd w:val="clear" w:color="auto" w:fill="FFFFFF"/>
        <w:spacing w:after="0" w:line="240" w:lineRule="auto"/>
        <w:ind w:firstLine="450"/>
        <w:jc w:val="both"/>
        <w:rPr>
          <w:rFonts w:ascii="Times New Roman" w:hAnsi="Times New Roman" w:cs="Times New Roman"/>
          <w:spacing w:val="-4"/>
          <w:sz w:val="28"/>
          <w:szCs w:val="28"/>
        </w:rPr>
      </w:pPr>
      <w:bookmarkStart w:id="8" w:name="n29"/>
      <w:bookmarkEnd w:id="8"/>
      <w:r w:rsidRPr="004E7778">
        <w:rPr>
          <w:rFonts w:ascii="Times New Roman" w:hAnsi="Times New Roman" w:cs="Times New Roman"/>
          <w:spacing w:val="-4"/>
          <w:sz w:val="28"/>
          <w:szCs w:val="28"/>
        </w:rPr>
        <w:t>узагальнення та поширення кращого досвіду роботи з дитячими та молодіжними творчими колективами та виконавцями, пошук нових форм і методів роботи з ними.</w:t>
      </w:r>
    </w:p>
    <w:p w:rsidR="004B7F6E" w:rsidRPr="004E7778" w:rsidRDefault="004B7F6E" w:rsidP="00C57BAD">
      <w:pPr>
        <w:shd w:val="clear" w:color="auto" w:fill="FFFFFF"/>
        <w:spacing w:after="0" w:line="240" w:lineRule="auto"/>
        <w:ind w:firstLine="450"/>
        <w:jc w:val="both"/>
        <w:rPr>
          <w:rFonts w:ascii="Times New Roman" w:hAnsi="Times New Roman" w:cs="Times New Roman"/>
          <w:spacing w:val="-4"/>
          <w:sz w:val="28"/>
          <w:szCs w:val="28"/>
        </w:rPr>
      </w:pPr>
      <w:bookmarkStart w:id="9" w:name="n30"/>
      <w:bookmarkEnd w:id="9"/>
    </w:p>
    <w:p w:rsidR="00C57BAD" w:rsidRPr="004E7778" w:rsidRDefault="00C57BAD" w:rsidP="00C57BAD">
      <w:pPr>
        <w:shd w:val="clear" w:color="auto" w:fill="FFFFFF"/>
        <w:spacing w:after="0" w:line="240" w:lineRule="auto"/>
        <w:ind w:firstLine="450"/>
        <w:jc w:val="both"/>
        <w:rPr>
          <w:rFonts w:ascii="Times New Roman" w:hAnsi="Times New Roman" w:cs="Times New Roman"/>
          <w:spacing w:val="-4"/>
          <w:sz w:val="28"/>
          <w:szCs w:val="28"/>
        </w:rPr>
      </w:pPr>
      <w:bookmarkStart w:id="10" w:name="n31"/>
      <w:bookmarkEnd w:id="10"/>
    </w:p>
    <w:p w:rsidR="004B7F6E" w:rsidRPr="004E7778" w:rsidRDefault="00C57BAD" w:rsidP="005B13BB">
      <w:pPr>
        <w:shd w:val="clear" w:color="auto" w:fill="FFFFFF"/>
        <w:spacing w:after="0" w:line="240" w:lineRule="auto"/>
        <w:ind w:left="450" w:right="450"/>
        <w:jc w:val="center"/>
        <w:rPr>
          <w:rFonts w:ascii="Times New Roman" w:hAnsi="Times New Roman" w:cs="Times New Roman"/>
          <w:spacing w:val="-4"/>
          <w:sz w:val="28"/>
          <w:szCs w:val="28"/>
        </w:rPr>
      </w:pPr>
      <w:bookmarkStart w:id="11" w:name="n33"/>
      <w:bookmarkEnd w:id="11"/>
      <w:r w:rsidRPr="004E7778">
        <w:rPr>
          <w:rFonts w:ascii="Times New Roman" w:hAnsi="Times New Roman" w:cs="Times New Roman"/>
          <w:spacing w:val="-4"/>
          <w:sz w:val="28"/>
          <w:szCs w:val="28"/>
        </w:rPr>
        <w:t>2</w:t>
      </w:r>
      <w:r w:rsidR="004B7F6E" w:rsidRPr="004E7778">
        <w:rPr>
          <w:rFonts w:ascii="Times New Roman" w:hAnsi="Times New Roman" w:cs="Times New Roman"/>
          <w:spacing w:val="-4"/>
          <w:sz w:val="28"/>
          <w:szCs w:val="28"/>
        </w:rPr>
        <w:t>. Порядок і строки проведення</w:t>
      </w:r>
    </w:p>
    <w:p w:rsidR="00060B65" w:rsidRDefault="00C57BAD" w:rsidP="0032380B">
      <w:pPr>
        <w:spacing w:after="0" w:line="240" w:lineRule="auto"/>
        <w:ind w:firstLine="709"/>
        <w:jc w:val="both"/>
        <w:rPr>
          <w:rFonts w:ascii="Times New Roman" w:hAnsi="Times New Roman" w:cs="Times New Roman"/>
          <w:spacing w:val="-4"/>
          <w:sz w:val="28"/>
          <w:szCs w:val="28"/>
        </w:rPr>
      </w:pPr>
      <w:bookmarkStart w:id="12" w:name="n34"/>
      <w:bookmarkEnd w:id="12"/>
      <w:r w:rsidRPr="004E7778">
        <w:rPr>
          <w:rFonts w:ascii="Times New Roman" w:hAnsi="Times New Roman" w:cs="Times New Roman"/>
          <w:spacing w:val="-4"/>
          <w:sz w:val="28"/>
          <w:szCs w:val="28"/>
        </w:rPr>
        <w:t>2.</w:t>
      </w:r>
      <w:r w:rsidR="004B7F6E" w:rsidRPr="004E7778">
        <w:rPr>
          <w:rFonts w:ascii="Times New Roman" w:hAnsi="Times New Roman" w:cs="Times New Roman"/>
          <w:spacing w:val="-4"/>
          <w:sz w:val="28"/>
          <w:szCs w:val="28"/>
        </w:rPr>
        <w:t xml:space="preserve">1. </w:t>
      </w:r>
      <w:r w:rsidRPr="003F5B0E">
        <w:rPr>
          <w:rFonts w:ascii="Times New Roman" w:hAnsi="Times New Roman" w:cs="Times New Roman"/>
          <w:spacing w:val="-4"/>
          <w:sz w:val="28"/>
          <w:szCs w:val="28"/>
        </w:rPr>
        <w:t xml:space="preserve">До участі у фінальному етапі заходу запрошуються </w:t>
      </w:r>
      <w:r w:rsidR="00060B65">
        <w:rPr>
          <w:rFonts w:ascii="Times New Roman" w:hAnsi="Times New Roman" w:cs="Times New Roman"/>
          <w:spacing w:val="-4"/>
          <w:sz w:val="28"/>
          <w:szCs w:val="28"/>
        </w:rPr>
        <w:t xml:space="preserve">переможці </w:t>
      </w:r>
      <w:r w:rsidR="005C2FCB">
        <w:rPr>
          <w:rFonts w:ascii="Times New Roman" w:hAnsi="Times New Roman" w:cs="Times New Roman"/>
          <w:spacing w:val="-4"/>
          <w:sz w:val="28"/>
          <w:szCs w:val="28"/>
        </w:rPr>
        <w:t>(1 переможец</w:t>
      </w:r>
      <w:r w:rsidR="00137739">
        <w:rPr>
          <w:rFonts w:ascii="Times New Roman" w:hAnsi="Times New Roman" w:cs="Times New Roman"/>
          <w:spacing w:val="-4"/>
          <w:sz w:val="28"/>
          <w:szCs w:val="28"/>
        </w:rPr>
        <w:t>ь від області у одній номінації та віковій категорії)</w:t>
      </w:r>
      <w:r w:rsidR="005C2FCB">
        <w:rPr>
          <w:rFonts w:ascii="Times New Roman" w:hAnsi="Times New Roman" w:cs="Times New Roman"/>
          <w:spacing w:val="-4"/>
          <w:sz w:val="28"/>
          <w:szCs w:val="28"/>
        </w:rPr>
        <w:t xml:space="preserve"> </w:t>
      </w:r>
      <w:r w:rsidR="00060B65">
        <w:rPr>
          <w:rFonts w:ascii="Times New Roman" w:hAnsi="Times New Roman" w:cs="Times New Roman"/>
          <w:spacing w:val="-4"/>
          <w:sz w:val="28"/>
          <w:szCs w:val="28"/>
        </w:rPr>
        <w:t xml:space="preserve">обласного (відбіркового) етапу фестивалю </w:t>
      </w:r>
      <w:r w:rsidR="00060B65" w:rsidRPr="003F5B0E">
        <w:rPr>
          <w:rFonts w:ascii="Times New Roman" w:hAnsi="Times New Roman" w:cs="Times New Roman"/>
          <w:spacing w:val="-4"/>
          <w:sz w:val="28"/>
          <w:szCs w:val="28"/>
        </w:rPr>
        <w:t>у складі творчих</w:t>
      </w:r>
      <w:r w:rsidR="00060B65">
        <w:rPr>
          <w:rFonts w:ascii="Times New Roman" w:hAnsi="Times New Roman" w:cs="Times New Roman"/>
          <w:spacing w:val="-4"/>
          <w:sz w:val="28"/>
          <w:szCs w:val="28"/>
        </w:rPr>
        <w:t xml:space="preserve"> колективів або окремі виконавці. При подачі заявки необхідно додати підсумковий наказ, який підтверджує перемогу колективу (учасника) у обласному етапі</w:t>
      </w:r>
      <w:r w:rsidR="000F01FF">
        <w:rPr>
          <w:rFonts w:ascii="Times New Roman" w:hAnsi="Times New Roman" w:cs="Times New Roman"/>
          <w:spacing w:val="-4"/>
          <w:sz w:val="28"/>
          <w:szCs w:val="28"/>
        </w:rPr>
        <w:t xml:space="preserve"> фестивалю</w:t>
      </w:r>
      <w:r w:rsidR="00060B65">
        <w:rPr>
          <w:rFonts w:ascii="Times New Roman" w:hAnsi="Times New Roman" w:cs="Times New Roman"/>
          <w:spacing w:val="-4"/>
          <w:sz w:val="28"/>
          <w:szCs w:val="28"/>
        </w:rPr>
        <w:t xml:space="preserve">. </w:t>
      </w:r>
    </w:p>
    <w:p w:rsidR="0084584A" w:rsidRPr="004E7778" w:rsidRDefault="0084584A" w:rsidP="0032380B">
      <w:pPr>
        <w:shd w:val="clear" w:color="auto" w:fill="FFFFFF"/>
        <w:spacing w:after="0" w:line="240" w:lineRule="auto"/>
        <w:ind w:firstLine="450"/>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2.2.</w:t>
      </w:r>
      <w:r w:rsidRPr="004E7778">
        <w:rPr>
          <w:rFonts w:ascii="Times New Roman" w:hAnsi="Times New Roman" w:cs="Times New Roman"/>
          <w:spacing w:val="-4"/>
          <w:sz w:val="28"/>
          <w:szCs w:val="28"/>
        </w:rPr>
        <w:t xml:space="preserve"> Фестиваль проводиться за трьома віковими категоріями</w:t>
      </w:r>
      <w:r w:rsidR="009B344D" w:rsidRPr="004E7778">
        <w:rPr>
          <w:rFonts w:ascii="Times New Roman" w:hAnsi="Times New Roman" w:cs="Times New Roman"/>
          <w:spacing w:val="-4"/>
          <w:sz w:val="28"/>
          <w:szCs w:val="28"/>
        </w:rPr>
        <w:t xml:space="preserve"> та у відповідних номінаціях</w:t>
      </w:r>
      <w:r w:rsidRPr="004E7778">
        <w:rPr>
          <w:rFonts w:ascii="Times New Roman" w:hAnsi="Times New Roman" w:cs="Times New Roman"/>
          <w:spacing w:val="-4"/>
          <w:sz w:val="28"/>
          <w:szCs w:val="28"/>
        </w:rPr>
        <w:t>:</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r w:rsidRPr="004E7778">
        <w:rPr>
          <w:rFonts w:ascii="Times New Roman" w:hAnsi="Times New Roman" w:cs="Times New Roman"/>
          <w:spacing w:val="-4"/>
          <w:sz w:val="28"/>
          <w:szCs w:val="28"/>
        </w:rPr>
        <w:t>перша - 6 - 10 років;</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r w:rsidRPr="004E7778">
        <w:rPr>
          <w:rFonts w:ascii="Times New Roman" w:hAnsi="Times New Roman" w:cs="Times New Roman"/>
          <w:spacing w:val="-4"/>
          <w:sz w:val="28"/>
          <w:szCs w:val="28"/>
        </w:rPr>
        <w:t>друга - 11 - 14 років;</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r w:rsidRPr="004E7778">
        <w:rPr>
          <w:rFonts w:ascii="Times New Roman" w:hAnsi="Times New Roman" w:cs="Times New Roman"/>
          <w:spacing w:val="-4"/>
          <w:sz w:val="28"/>
          <w:szCs w:val="28"/>
        </w:rPr>
        <w:t>третя - 15 - 18 років.</w:t>
      </w:r>
    </w:p>
    <w:p w:rsidR="0084584A" w:rsidRPr="00723C75" w:rsidRDefault="0084584A" w:rsidP="0084584A">
      <w:pPr>
        <w:shd w:val="clear" w:color="auto" w:fill="FFFFFF"/>
        <w:spacing w:after="0" w:line="240" w:lineRule="auto"/>
        <w:ind w:firstLine="450"/>
        <w:jc w:val="both"/>
        <w:rPr>
          <w:rFonts w:ascii="Times New Roman" w:hAnsi="Times New Roman" w:cs="Times New Roman"/>
          <w:b/>
          <w:spacing w:val="-4"/>
          <w:sz w:val="28"/>
          <w:szCs w:val="28"/>
        </w:rPr>
      </w:pPr>
      <w:r w:rsidRPr="00723C75">
        <w:rPr>
          <w:rFonts w:ascii="Times New Roman" w:hAnsi="Times New Roman" w:cs="Times New Roman"/>
          <w:b/>
          <w:spacing w:val="-4"/>
          <w:sz w:val="28"/>
          <w:szCs w:val="28"/>
        </w:rPr>
        <w:t>Номінація «Художнє виконавство»</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13" w:name="n66"/>
      <w:bookmarkEnd w:id="13"/>
      <w:r w:rsidRPr="004E7778">
        <w:rPr>
          <w:rFonts w:ascii="Times New Roman" w:hAnsi="Times New Roman" w:cs="Times New Roman"/>
          <w:spacing w:val="-4"/>
          <w:sz w:val="28"/>
          <w:szCs w:val="28"/>
        </w:rPr>
        <w:t>До участі запрошуються колективи або окремі виконавці всіх видів вокального, інструментального, вокально-інструментального та хорового мистецтва.</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14" w:name="n67"/>
      <w:bookmarkEnd w:id="14"/>
      <w:r w:rsidRPr="004E7778">
        <w:rPr>
          <w:rFonts w:ascii="Times New Roman" w:hAnsi="Times New Roman" w:cs="Times New Roman"/>
          <w:spacing w:val="-4"/>
          <w:sz w:val="28"/>
          <w:szCs w:val="28"/>
        </w:rPr>
        <w:t>Учасники представляють твори відповідно до стильових і жанрових особливостей творчих колективів чи солістів.</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15" w:name="n68"/>
      <w:bookmarkEnd w:id="15"/>
      <w:r w:rsidRPr="004E7778">
        <w:rPr>
          <w:rFonts w:ascii="Times New Roman" w:hAnsi="Times New Roman" w:cs="Times New Roman"/>
          <w:spacing w:val="-4"/>
          <w:sz w:val="28"/>
          <w:szCs w:val="28"/>
        </w:rPr>
        <w:t>Тривалість виступів учасників - не більше чотирьох хвилин.</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16" w:name="n69"/>
      <w:bookmarkEnd w:id="16"/>
      <w:r w:rsidRPr="004E7778">
        <w:rPr>
          <w:rFonts w:ascii="Times New Roman" w:hAnsi="Times New Roman" w:cs="Times New Roman"/>
          <w:spacing w:val="-4"/>
          <w:sz w:val="28"/>
          <w:szCs w:val="28"/>
        </w:rPr>
        <w:t>Фольклорні та етнографічні колективи презентують мистецтво окремого регіону, зберігають особливості народного одягу, діалект, виконавську манеру, інструментарій тощо.</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17" w:name="n70"/>
      <w:bookmarkEnd w:id="17"/>
      <w:r w:rsidRPr="004E7778">
        <w:rPr>
          <w:rFonts w:ascii="Times New Roman" w:hAnsi="Times New Roman" w:cs="Times New Roman"/>
          <w:spacing w:val="-4"/>
          <w:sz w:val="28"/>
          <w:szCs w:val="28"/>
        </w:rPr>
        <w:t>Композитори представляють на розгляд журі не більше трьох творів у власному виконанні або в записі на електронному носії інформації із якісним звучанням.</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18" w:name="n71"/>
      <w:bookmarkEnd w:id="18"/>
      <w:r w:rsidRPr="004E7778">
        <w:rPr>
          <w:rFonts w:ascii="Times New Roman" w:hAnsi="Times New Roman" w:cs="Times New Roman"/>
          <w:spacing w:val="-4"/>
          <w:sz w:val="28"/>
          <w:szCs w:val="28"/>
        </w:rPr>
        <w:t>Представлені твори можуть бути оформлені у друкованих примірниках.</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19" w:name="n72"/>
      <w:bookmarkEnd w:id="19"/>
      <w:r w:rsidRPr="004E7778">
        <w:rPr>
          <w:rFonts w:ascii="Times New Roman" w:hAnsi="Times New Roman" w:cs="Times New Roman"/>
          <w:spacing w:val="-4"/>
          <w:sz w:val="28"/>
          <w:szCs w:val="28"/>
        </w:rPr>
        <w:t>Виступ фольклорних, етнографічних колективів та композиторів оцінюється журі за такими критеріями: творча індивідуальність, узгодженість тексту твору з мелодикою, реалізація художнього задуму, емоційність виконання, сценічна культура.</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20" w:name="n73"/>
      <w:bookmarkEnd w:id="20"/>
      <w:r w:rsidRPr="004E7778">
        <w:rPr>
          <w:rFonts w:ascii="Times New Roman" w:hAnsi="Times New Roman" w:cs="Times New Roman"/>
          <w:spacing w:val="-4"/>
          <w:sz w:val="28"/>
          <w:szCs w:val="28"/>
        </w:rPr>
        <w:t>Інструменталісти (солісти, творчі колективи) представляють програму, що підкреслює виконавську специфіку і самобутність колективу.</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21" w:name="n74"/>
      <w:bookmarkEnd w:id="21"/>
      <w:r w:rsidRPr="004E7778">
        <w:rPr>
          <w:rFonts w:ascii="Times New Roman" w:hAnsi="Times New Roman" w:cs="Times New Roman"/>
          <w:spacing w:val="-4"/>
          <w:sz w:val="28"/>
          <w:szCs w:val="28"/>
        </w:rPr>
        <w:t>Виступи інструменталістів (солістів, творчих колективів) оцінюються журі за такими критеріями: відповідність інтонаційним, стильовим, жанровим ознакам музичного твору, культура і виразність виконання, володіння комплексом навичок інструментальної гри, відчуття та розкриття характеру і змісту твору, сценічна культура.</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22" w:name="n75"/>
      <w:bookmarkEnd w:id="22"/>
      <w:r w:rsidRPr="004E7778">
        <w:rPr>
          <w:rFonts w:ascii="Times New Roman" w:hAnsi="Times New Roman" w:cs="Times New Roman"/>
          <w:spacing w:val="-4"/>
          <w:sz w:val="28"/>
          <w:szCs w:val="28"/>
        </w:rPr>
        <w:t>Вокалісти (солісти, творчі колективи) виконують твори української та світової класики, сучасних авторів та інші твори. Вокалісти повинні виступати без використання фонограми («живий» звук) або можуть використовувати для супроводу фонограму типу «мінус».</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23" w:name="n76"/>
      <w:bookmarkEnd w:id="23"/>
      <w:r w:rsidRPr="004E7778">
        <w:rPr>
          <w:rFonts w:ascii="Times New Roman" w:hAnsi="Times New Roman" w:cs="Times New Roman"/>
          <w:spacing w:val="-4"/>
          <w:sz w:val="28"/>
          <w:szCs w:val="28"/>
        </w:rPr>
        <w:t>Виступи колективів оцінюються журі за такими критеріями: чистота інтонування, майстерне володіння навичками вокального мистецтва, якість супроводу, підбір репертуару відповідно до вікових та виконавських можливостей, емоційність виступу, культура виконавської майстерності, сценічна культура та естетика зовнішнього вигляду.</w:t>
      </w:r>
    </w:p>
    <w:p w:rsidR="0084584A" w:rsidRPr="00723C75" w:rsidRDefault="0084584A" w:rsidP="0084584A">
      <w:pPr>
        <w:shd w:val="clear" w:color="auto" w:fill="FFFFFF"/>
        <w:spacing w:after="0" w:line="240" w:lineRule="auto"/>
        <w:ind w:firstLine="450"/>
        <w:jc w:val="both"/>
        <w:rPr>
          <w:rFonts w:ascii="Times New Roman" w:hAnsi="Times New Roman" w:cs="Times New Roman"/>
          <w:b/>
          <w:spacing w:val="-4"/>
          <w:sz w:val="28"/>
          <w:szCs w:val="28"/>
        </w:rPr>
      </w:pPr>
      <w:bookmarkStart w:id="24" w:name="n77"/>
      <w:bookmarkEnd w:id="24"/>
      <w:r w:rsidRPr="00723C75">
        <w:rPr>
          <w:rFonts w:ascii="Times New Roman" w:hAnsi="Times New Roman" w:cs="Times New Roman"/>
          <w:b/>
          <w:spacing w:val="-4"/>
          <w:sz w:val="28"/>
          <w:szCs w:val="28"/>
        </w:rPr>
        <w:t>Номінація «Хореографічне мистецтво»</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25" w:name="n78"/>
      <w:bookmarkEnd w:id="25"/>
      <w:r w:rsidRPr="004E7778">
        <w:rPr>
          <w:rFonts w:ascii="Times New Roman" w:hAnsi="Times New Roman" w:cs="Times New Roman"/>
          <w:spacing w:val="-4"/>
          <w:sz w:val="28"/>
          <w:szCs w:val="28"/>
        </w:rPr>
        <w:t>До участі запрошуються хореографічні колективи та окремі виконавці (класичного, народного, сучасного, бального та іншого танцю) всіх видів та жанрів хореографічного мистецтва.</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26" w:name="n79"/>
      <w:bookmarkEnd w:id="26"/>
      <w:r w:rsidRPr="004E7778">
        <w:rPr>
          <w:rFonts w:ascii="Times New Roman" w:hAnsi="Times New Roman" w:cs="Times New Roman"/>
          <w:spacing w:val="-4"/>
          <w:sz w:val="28"/>
          <w:szCs w:val="28"/>
        </w:rPr>
        <w:t>Колективи та окремі виконавці класичного танцю представляють хореографічні постановки, номери класичної спадщини тощо.</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27" w:name="n80"/>
      <w:bookmarkEnd w:id="27"/>
      <w:r w:rsidRPr="004E7778">
        <w:rPr>
          <w:rFonts w:ascii="Times New Roman" w:hAnsi="Times New Roman" w:cs="Times New Roman"/>
          <w:spacing w:val="-4"/>
          <w:sz w:val="28"/>
          <w:szCs w:val="28"/>
        </w:rPr>
        <w:t>Колективи народного танцю, солісти представляють танцювальний фольклор, сюжетні танці, стилізовані, академічні, певних регіонів тощо.</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28" w:name="n81"/>
      <w:bookmarkEnd w:id="28"/>
      <w:r w:rsidRPr="004E7778">
        <w:rPr>
          <w:rFonts w:ascii="Times New Roman" w:hAnsi="Times New Roman" w:cs="Times New Roman"/>
          <w:spacing w:val="-4"/>
          <w:sz w:val="28"/>
          <w:szCs w:val="28"/>
        </w:rPr>
        <w:lastRenderedPageBreak/>
        <w:t>Колективи бального танцю, солісти представляють танцювальні номери на основі жанрів бальних танців (європейські, латиноамериканські, історико-побутові та інші).</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29" w:name="n82"/>
      <w:bookmarkEnd w:id="29"/>
      <w:r w:rsidRPr="004E7778">
        <w:rPr>
          <w:rFonts w:ascii="Times New Roman" w:hAnsi="Times New Roman" w:cs="Times New Roman"/>
          <w:spacing w:val="-4"/>
          <w:sz w:val="28"/>
          <w:szCs w:val="28"/>
        </w:rPr>
        <w:t>Колективи та окремі виконавці сучасної хореографії представляють танцювальні номери, створені на основі будь-яких хореографічних напрямів, у тому числі спортивного.</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30" w:name="n83"/>
      <w:bookmarkEnd w:id="30"/>
      <w:r w:rsidRPr="004E7778">
        <w:rPr>
          <w:rFonts w:ascii="Times New Roman" w:hAnsi="Times New Roman" w:cs="Times New Roman"/>
          <w:spacing w:val="-4"/>
          <w:sz w:val="28"/>
          <w:szCs w:val="28"/>
        </w:rPr>
        <w:t>Тривалість хореографічної постановки - не більше чотирьох хвилин.</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31" w:name="n84"/>
      <w:bookmarkEnd w:id="31"/>
      <w:r w:rsidRPr="004E7778">
        <w:rPr>
          <w:rFonts w:ascii="Times New Roman" w:hAnsi="Times New Roman" w:cs="Times New Roman"/>
          <w:spacing w:val="-4"/>
          <w:sz w:val="28"/>
          <w:szCs w:val="28"/>
        </w:rPr>
        <w:t>Виступи оцінюються журі за такими критеріями: оригінальність постановки номера, дотримання жанрової танцювальної лексики, доцільність використання окремих технічних елементів в хореографічній постановці, виконавська та авторська майстерність, відповідність постановки віку виконавців, естетика та гармонія костюмів і реквізиту, майстерність використання предметів, артистизм виконання, якість музичного супроводу.</w:t>
      </w:r>
    </w:p>
    <w:p w:rsidR="0084584A" w:rsidRPr="00723C75" w:rsidRDefault="0084584A" w:rsidP="0084584A">
      <w:pPr>
        <w:shd w:val="clear" w:color="auto" w:fill="FFFFFF"/>
        <w:spacing w:after="0" w:line="240" w:lineRule="auto"/>
        <w:ind w:firstLine="450"/>
        <w:jc w:val="both"/>
        <w:rPr>
          <w:rFonts w:ascii="Times New Roman" w:hAnsi="Times New Roman" w:cs="Times New Roman"/>
          <w:b/>
          <w:spacing w:val="-4"/>
          <w:sz w:val="28"/>
          <w:szCs w:val="28"/>
        </w:rPr>
      </w:pPr>
      <w:bookmarkStart w:id="32" w:name="n85"/>
      <w:bookmarkEnd w:id="32"/>
      <w:r w:rsidRPr="00723C75">
        <w:rPr>
          <w:rFonts w:ascii="Times New Roman" w:hAnsi="Times New Roman" w:cs="Times New Roman"/>
          <w:b/>
          <w:spacing w:val="-4"/>
          <w:sz w:val="28"/>
          <w:szCs w:val="28"/>
        </w:rPr>
        <w:t>Номінація «Циркове мистецтво»</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33" w:name="n86"/>
      <w:bookmarkEnd w:id="33"/>
      <w:r w:rsidRPr="004E7778">
        <w:rPr>
          <w:rFonts w:ascii="Times New Roman" w:hAnsi="Times New Roman" w:cs="Times New Roman"/>
          <w:spacing w:val="-4"/>
          <w:sz w:val="28"/>
          <w:szCs w:val="28"/>
        </w:rPr>
        <w:t>До участі запрошуються циркові колективи або окремі виконавці всіх видів та жанрів циркового мистецтва.</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34" w:name="n87"/>
      <w:bookmarkEnd w:id="34"/>
      <w:r w:rsidRPr="004E7778">
        <w:rPr>
          <w:rFonts w:ascii="Times New Roman" w:hAnsi="Times New Roman" w:cs="Times New Roman"/>
          <w:spacing w:val="-4"/>
          <w:sz w:val="28"/>
          <w:szCs w:val="28"/>
        </w:rPr>
        <w:t>Колективи та окремі виконавці циркового мистецтва представляють номери та постановки всіх видів та жанрів циркового мистецтва.</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35" w:name="n88"/>
      <w:bookmarkEnd w:id="35"/>
      <w:r w:rsidRPr="004E7778">
        <w:rPr>
          <w:rFonts w:ascii="Times New Roman" w:hAnsi="Times New Roman" w:cs="Times New Roman"/>
          <w:spacing w:val="-4"/>
          <w:sz w:val="28"/>
          <w:szCs w:val="28"/>
        </w:rPr>
        <w:t>Тривалість циркового номера - не більше чотирьох хвилин.</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36" w:name="n89"/>
      <w:bookmarkEnd w:id="36"/>
      <w:r w:rsidRPr="004E7778">
        <w:rPr>
          <w:rFonts w:ascii="Times New Roman" w:hAnsi="Times New Roman" w:cs="Times New Roman"/>
          <w:spacing w:val="-4"/>
          <w:sz w:val="28"/>
          <w:szCs w:val="28"/>
        </w:rPr>
        <w:t>Циркові номери повинні демонструватись з дотриманням правил техніки безпеки.</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37" w:name="n90"/>
      <w:bookmarkEnd w:id="37"/>
      <w:r w:rsidRPr="004E7778">
        <w:rPr>
          <w:rFonts w:ascii="Times New Roman" w:hAnsi="Times New Roman" w:cs="Times New Roman"/>
          <w:spacing w:val="-4"/>
          <w:sz w:val="28"/>
          <w:szCs w:val="28"/>
        </w:rPr>
        <w:t>Виступи учасників оцінюються за такими критеріями: рівень технічної та виконавської майстерності, творчий підхід до вибору конкурсного матеріалу, артистизм виконавців, сценічна культура та оригінальність номера, естетика та гармонія костюмів і реквізиту, відповідність репертуару віковим виконавським можливостям учасників, дотримання техніки безпеки.</w:t>
      </w:r>
    </w:p>
    <w:p w:rsidR="0084584A" w:rsidRPr="00723C75" w:rsidRDefault="0084584A" w:rsidP="0084584A">
      <w:pPr>
        <w:shd w:val="clear" w:color="auto" w:fill="FFFFFF"/>
        <w:spacing w:after="0" w:line="240" w:lineRule="auto"/>
        <w:ind w:firstLine="450"/>
        <w:jc w:val="both"/>
        <w:rPr>
          <w:rFonts w:ascii="Times New Roman" w:hAnsi="Times New Roman" w:cs="Times New Roman"/>
          <w:b/>
          <w:spacing w:val="-4"/>
          <w:sz w:val="28"/>
          <w:szCs w:val="28"/>
        </w:rPr>
      </w:pPr>
      <w:bookmarkStart w:id="38" w:name="n91"/>
      <w:bookmarkEnd w:id="38"/>
      <w:r w:rsidRPr="00723C75">
        <w:rPr>
          <w:rFonts w:ascii="Times New Roman" w:hAnsi="Times New Roman" w:cs="Times New Roman"/>
          <w:b/>
          <w:spacing w:val="-4"/>
          <w:sz w:val="28"/>
          <w:szCs w:val="28"/>
        </w:rPr>
        <w:t>Номінація «Літературна творчість»</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39" w:name="n92"/>
      <w:bookmarkEnd w:id="39"/>
      <w:r w:rsidRPr="004E7778">
        <w:rPr>
          <w:rFonts w:ascii="Times New Roman" w:hAnsi="Times New Roman" w:cs="Times New Roman"/>
          <w:spacing w:val="-4"/>
          <w:sz w:val="28"/>
          <w:szCs w:val="28"/>
        </w:rPr>
        <w:t>До участі запрошуються виконавці всіх жанрів та видів літературної творчості.</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40" w:name="n93"/>
      <w:bookmarkEnd w:id="40"/>
      <w:r w:rsidRPr="004E7778">
        <w:rPr>
          <w:rFonts w:ascii="Times New Roman" w:hAnsi="Times New Roman" w:cs="Times New Roman"/>
          <w:spacing w:val="-4"/>
          <w:sz w:val="28"/>
          <w:szCs w:val="28"/>
        </w:rPr>
        <w:t>Учасники-автори подають твори (проза, поезія тощо), виконані українською або іншою мовою у різних жанрах (оповідання, есе, вірші, байки, гуморески тощо), у двох примірниках та з рецензією провідного фахівця відповідного жанру мистецтва. У випадку, якщо текст написаний не українською мовою, обов’язково додається переклад.</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41" w:name="n94"/>
      <w:bookmarkEnd w:id="41"/>
      <w:r w:rsidRPr="004E7778">
        <w:rPr>
          <w:rFonts w:ascii="Times New Roman" w:hAnsi="Times New Roman" w:cs="Times New Roman"/>
          <w:spacing w:val="-4"/>
          <w:sz w:val="28"/>
          <w:szCs w:val="28"/>
        </w:rPr>
        <w:t>Тривалість виступу - не більше чотирьох хвилин.</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42" w:name="n95"/>
      <w:bookmarkEnd w:id="42"/>
      <w:r w:rsidRPr="004E7778">
        <w:rPr>
          <w:rFonts w:ascii="Times New Roman" w:hAnsi="Times New Roman" w:cs="Times New Roman"/>
          <w:spacing w:val="-4"/>
          <w:sz w:val="28"/>
          <w:szCs w:val="28"/>
        </w:rPr>
        <w:t>Виступи оцінюються журі за такими критеріями: власна творча неповторність, повнота розкриття теми твору та художніх образів, оригінальність образно-художнього мислення, творча фантазія, досконалість мови.</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43" w:name="n96"/>
      <w:bookmarkEnd w:id="43"/>
      <w:r w:rsidRPr="004E7778">
        <w:rPr>
          <w:rFonts w:ascii="Times New Roman" w:hAnsi="Times New Roman" w:cs="Times New Roman"/>
          <w:spacing w:val="-4"/>
          <w:sz w:val="28"/>
          <w:szCs w:val="28"/>
        </w:rPr>
        <w:t>Учасники-читці виступають з літературними творами або їх уривками з різних жанрів літератури.</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44" w:name="n97"/>
      <w:bookmarkEnd w:id="44"/>
      <w:r w:rsidRPr="004E7778">
        <w:rPr>
          <w:rFonts w:ascii="Times New Roman" w:hAnsi="Times New Roman" w:cs="Times New Roman"/>
          <w:spacing w:val="-4"/>
          <w:sz w:val="28"/>
          <w:szCs w:val="28"/>
        </w:rPr>
        <w:t>Тривалість виступу - не більше чотирьох хвилин.</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45" w:name="n98"/>
      <w:bookmarkEnd w:id="45"/>
      <w:r w:rsidRPr="004E7778">
        <w:rPr>
          <w:rFonts w:ascii="Times New Roman" w:hAnsi="Times New Roman" w:cs="Times New Roman"/>
          <w:spacing w:val="-4"/>
          <w:sz w:val="28"/>
          <w:szCs w:val="28"/>
        </w:rPr>
        <w:t>Виступи оцінюються журі за такими критеріями: володіння основами художнього читання, дикція, розкриття головної думки і художніх образів твору, володіння увагою глядача, культура поведінки на сцені, естетика сценічного одягу та реквізиту.</w:t>
      </w:r>
    </w:p>
    <w:p w:rsidR="0084584A" w:rsidRPr="00723C75" w:rsidRDefault="0084584A" w:rsidP="0084584A">
      <w:pPr>
        <w:shd w:val="clear" w:color="auto" w:fill="FFFFFF"/>
        <w:spacing w:after="0" w:line="240" w:lineRule="auto"/>
        <w:ind w:firstLine="450"/>
        <w:jc w:val="both"/>
        <w:rPr>
          <w:rFonts w:ascii="Times New Roman" w:hAnsi="Times New Roman" w:cs="Times New Roman"/>
          <w:b/>
          <w:spacing w:val="-4"/>
          <w:sz w:val="28"/>
          <w:szCs w:val="28"/>
        </w:rPr>
      </w:pPr>
      <w:bookmarkStart w:id="46" w:name="n99"/>
      <w:bookmarkEnd w:id="46"/>
      <w:r w:rsidRPr="00723C75">
        <w:rPr>
          <w:rFonts w:ascii="Times New Roman" w:hAnsi="Times New Roman" w:cs="Times New Roman"/>
          <w:b/>
          <w:spacing w:val="-4"/>
          <w:sz w:val="28"/>
          <w:szCs w:val="28"/>
        </w:rPr>
        <w:t xml:space="preserve">Номінація «Фото-, кіно-, </w:t>
      </w:r>
      <w:proofErr w:type="spellStart"/>
      <w:r w:rsidRPr="00723C75">
        <w:rPr>
          <w:rFonts w:ascii="Times New Roman" w:hAnsi="Times New Roman" w:cs="Times New Roman"/>
          <w:b/>
          <w:spacing w:val="-4"/>
          <w:sz w:val="28"/>
          <w:szCs w:val="28"/>
        </w:rPr>
        <w:t>відеотворчість</w:t>
      </w:r>
      <w:proofErr w:type="spellEnd"/>
      <w:r w:rsidRPr="00723C75">
        <w:rPr>
          <w:rFonts w:ascii="Times New Roman" w:hAnsi="Times New Roman" w:cs="Times New Roman"/>
          <w:b/>
          <w:spacing w:val="-4"/>
          <w:sz w:val="28"/>
          <w:szCs w:val="28"/>
        </w:rPr>
        <w:t>»</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47" w:name="n100"/>
      <w:bookmarkEnd w:id="47"/>
      <w:r w:rsidRPr="004E7778">
        <w:rPr>
          <w:rFonts w:ascii="Times New Roman" w:hAnsi="Times New Roman" w:cs="Times New Roman"/>
          <w:spacing w:val="-4"/>
          <w:sz w:val="28"/>
          <w:szCs w:val="28"/>
        </w:rPr>
        <w:lastRenderedPageBreak/>
        <w:t xml:space="preserve">До участі запрошуються виконавці та колективи всіх видів та жанрів фото-, кіно-, </w:t>
      </w:r>
      <w:proofErr w:type="spellStart"/>
      <w:r w:rsidRPr="004E7778">
        <w:rPr>
          <w:rFonts w:ascii="Times New Roman" w:hAnsi="Times New Roman" w:cs="Times New Roman"/>
          <w:spacing w:val="-4"/>
          <w:sz w:val="28"/>
          <w:szCs w:val="28"/>
        </w:rPr>
        <w:t>відеотворчості</w:t>
      </w:r>
      <w:proofErr w:type="spellEnd"/>
      <w:r w:rsidRPr="004E7778">
        <w:rPr>
          <w:rFonts w:ascii="Times New Roman" w:hAnsi="Times New Roman" w:cs="Times New Roman"/>
          <w:spacing w:val="-4"/>
          <w:sz w:val="28"/>
          <w:szCs w:val="28"/>
        </w:rPr>
        <w:t>.</w:t>
      </w:r>
    </w:p>
    <w:p w:rsidR="005C2FCB"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48" w:name="n101"/>
      <w:bookmarkEnd w:id="48"/>
      <w:r w:rsidRPr="004E7778">
        <w:rPr>
          <w:rFonts w:ascii="Times New Roman" w:hAnsi="Times New Roman" w:cs="Times New Roman"/>
          <w:spacing w:val="-4"/>
          <w:sz w:val="28"/>
          <w:szCs w:val="28"/>
        </w:rPr>
        <w:t>Учасники-автори представляють роботи, виконані українською або іншою мовами у довільній формі</w:t>
      </w:r>
      <w:r w:rsidR="005C2FCB">
        <w:rPr>
          <w:rFonts w:ascii="Times New Roman" w:hAnsi="Times New Roman" w:cs="Times New Roman"/>
          <w:spacing w:val="-4"/>
          <w:sz w:val="28"/>
          <w:szCs w:val="28"/>
        </w:rPr>
        <w:t xml:space="preserve">. </w:t>
      </w:r>
      <w:bookmarkStart w:id="49" w:name="n102"/>
      <w:bookmarkStart w:id="50" w:name="n103"/>
      <w:bookmarkEnd w:id="49"/>
      <w:bookmarkEnd w:id="50"/>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r w:rsidRPr="004E7778">
        <w:rPr>
          <w:rFonts w:ascii="Times New Roman" w:hAnsi="Times New Roman" w:cs="Times New Roman"/>
          <w:spacing w:val="-4"/>
          <w:sz w:val="28"/>
          <w:szCs w:val="28"/>
        </w:rPr>
        <w:t>Тривалість презентації роботи - не більше чотирьох хвилин.</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51" w:name="n104"/>
      <w:bookmarkEnd w:id="51"/>
      <w:r w:rsidRPr="004E7778">
        <w:rPr>
          <w:rFonts w:ascii="Times New Roman" w:hAnsi="Times New Roman" w:cs="Times New Roman"/>
          <w:spacing w:val="-4"/>
          <w:sz w:val="28"/>
          <w:szCs w:val="28"/>
        </w:rPr>
        <w:t>Учасники у фотоконкурсі представляють не більше п’яти робіт.</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52" w:name="n105"/>
      <w:bookmarkEnd w:id="52"/>
      <w:r w:rsidRPr="004E7778">
        <w:rPr>
          <w:rFonts w:ascii="Times New Roman" w:hAnsi="Times New Roman" w:cs="Times New Roman"/>
          <w:spacing w:val="-4"/>
          <w:sz w:val="28"/>
          <w:szCs w:val="28"/>
        </w:rPr>
        <w:t>Роботи оцінюються журі за такими критеріями: власна творча неповторність, повнота розкриття теми твору, художніх образів, оригінальність образно-художнього мислення, творча фантазія, досконалість мови, застосування сучасних технологій.</w:t>
      </w:r>
    </w:p>
    <w:p w:rsidR="0084584A" w:rsidRPr="00723C75" w:rsidRDefault="0084584A" w:rsidP="0084584A">
      <w:pPr>
        <w:shd w:val="clear" w:color="auto" w:fill="FFFFFF"/>
        <w:spacing w:after="0" w:line="240" w:lineRule="auto"/>
        <w:ind w:firstLine="450"/>
        <w:jc w:val="both"/>
        <w:rPr>
          <w:rFonts w:ascii="Times New Roman" w:hAnsi="Times New Roman" w:cs="Times New Roman"/>
          <w:b/>
          <w:spacing w:val="-4"/>
          <w:sz w:val="28"/>
          <w:szCs w:val="28"/>
        </w:rPr>
      </w:pPr>
      <w:bookmarkStart w:id="53" w:name="n106"/>
      <w:bookmarkEnd w:id="53"/>
      <w:r w:rsidRPr="00723C75">
        <w:rPr>
          <w:rFonts w:ascii="Times New Roman" w:hAnsi="Times New Roman" w:cs="Times New Roman"/>
          <w:b/>
          <w:spacing w:val="-4"/>
          <w:sz w:val="28"/>
          <w:szCs w:val="28"/>
        </w:rPr>
        <w:t xml:space="preserve">Номінація «Образотворче, </w:t>
      </w:r>
      <w:proofErr w:type="spellStart"/>
      <w:r w:rsidRPr="00723C75">
        <w:rPr>
          <w:rFonts w:ascii="Times New Roman" w:hAnsi="Times New Roman" w:cs="Times New Roman"/>
          <w:b/>
          <w:spacing w:val="-4"/>
          <w:sz w:val="28"/>
          <w:szCs w:val="28"/>
        </w:rPr>
        <w:t>декоративно</w:t>
      </w:r>
      <w:proofErr w:type="spellEnd"/>
      <w:r w:rsidRPr="00723C75">
        <w:rPr>
          <w:rFonts w:ascii="Times New Roman" w:hAnsi="Times New Roman" w:cs="Times New Roman"/>
          <w:b/>
          <w:spacing w:val="-4"/>
          <w:sz w:val="28"/>
          <w:szCs w:val="28"/>
        </w:rPr>
        <w:t>-ужиткове мистецтво та художні ремесла»</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54" w:name="n107"/>
      <w:bookmarkEnd w:id="54"/>
      <w:r w:rsidRPr="004E7778">
        <w:rPr>
          <w:rFonts w:ascii="Times New Roman" w:hAnsi="Times New Roman" w:cs="Times New Roman"/>
          <w:spacing w:val="-4"/>
          <w:sz w:val="28"/>
          <w:szCs w:val="28"/>
        </w:rPr>
        <w:t xml:space="preserve">До участі запрошуються виконавці всіх видів та жанрів образотворчого, </w:t>
      </w:r>
      <w:proofErr w:type="spellStart"/>
      <w:r w:rsidRPr="004E7778">
        <w:rPr>
          <w:rFonts w:ascii="Times New Roman" w:hAnsi="Times New Roman" w:cs="Times New Roman"/>
          <w:spacing w:val="-4"/>
          <w:sz w:val="28"/>
          <w:szCs w:val="28"/>
        </w:rPr>
        <w:t>декоративно</w:t>
      </w:r>
      <w:proofErr w:type="spellEnd"/>
      <w:r w:rsidRPr="004E7778">
        <w:rPr>
          <w:rFonts w:ascii="Times New Roman" w:hAnsi="Times New Roman" w:cs="Times New Roman"/>
          <w:spacing w:val="-4"/>
          <w:sz w:val="28"/>
          <w:szCs w:val="28"/>
        </w:rPr>
        <w:t xml:space="preserve">-ужиткового мистецтва та художніх </w:t>
      </w:r>
      <w:proofErr w:type="spellStart"/>
      <w:r w:rsidRPr="004E7778">
        <w:rPr>
          <w:rFonts w:ascii="Times New Roman" w:hAnsi="Times New Roman" w:cs="Times New Roman"/>
          <w:spacing w:val="-4"/>
          <w:sz w:val="28"/>
          <w:szCs w:val="28"/>
        </w:rPr>
        <w:t>ремесел</w:t>
      </w:r>
      <w:proofErr w:type="spellEnd"/>
      <w:r w:rsidRPr="004E7778">
        <w:rPr>
          <w:rFonts w:ascii="Times New Roman" w:hAnsi="Times New Roman" w:cs="Times New Roman"/>
          <w:spacing w:val="-4"/>
          <w:sz w:val="28"/>
          <w:szCs w:val="28"/>
        </w:rPr>
        <w:t>.</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55" w:name="n108"/>
      <w:bookmarkEnd w:id="55"/>
      <w:r w:rsidRPr="004E7778">
        <w:rPr>
          <w:rFonts w:ascii="Times New Roman" w:hAnsi="Times New Roman" w:cs="Times New Roman"/>
          <w:spacing w:val="-4"/>
          <w:sz w:val="28"/>
          <w:szCs w:val="28"/>
        </w:rPr>
        <w:t xml:space="preserve">Учасники-автори представляють вироби всіх видів та жанрів образотворчого, </w:t>
      </w:r>
      <w:proofErr w:type="spellStart"/>
      <w:r w:rsidRPr="004E7778">
        <w:rPr>
          <w:rFonts w:ascii="Times New Roman" w:hAnsi="Times New Roman" w:cs="Times New Roman"/>
          <w:spacing w:val="-4"/>
          <w:sz w:val="28"/>
          <w:szCs w:val="28"/>
        </w:rPr>
        <w:t>декоративно</w:t>
      </w:r>
      <w:proofErr w:type="spellEnd"/>
      <w:r w:rsidRPr="004E7778">
        <w:rPr>
          <w:rFonts w:ascii="Times New Roman" w:hAnsi="Times New Roman" w:cs="Times New Roman"/>
          <w:spacing w:val="-4"/>
          <w:sz w:val="28"/>
          <w:szCs w:val="28"/>
        </w:rPr>
        <w:t xml:space="preserve">-ужиткового мистецтва та художніх </w:t>
      </w:r>
      <w:proofErr w:type="spellStart"/>
      <w:r w:rsidRPr="004E7778">
        <w:rPr>
          <w:rFonts w:ascii="Times New Roman" w:hAnsi="Times New Roman" w:cs="Times New Roman"/>
          <w:spacing w:val="-4"/>
          <w:sz w:val="28"/>
          <w:szCs w:val="28"/>
        </w:rPr>
        <w:t>ремесел</w:t>
      </w:r>
      <w:proofErr w:type="spellEnd"/>
      <w:r w:rsidRPr="004E7778">
        <w:rPr>
          <w:rFonts w:ascii="Times New Roman" w:hAnsi="Times New Roman" w:cs="Times New Roman"/>
          <w:spacing w:val="-4"/>
          <w:sz w:val="28"/>
          <w:szCs w:val="28"/>
        </w:rPr>
        <w:t>.</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56" w:name="n109"/>
      <w:bookmarkEnd w:id="56"/>
      <w:r w:rsidRPr="004E7778">
        <w:rPr>
          <w:rFonts w:ascii="Times New Roman" w:hAnsi="Times New Roman" w:cs="Times New Roman"/>
          <w:spacing w:val="-4"/>
          <w:sz w:val="28"/>
          <w:szCs w:val="28"/>
        </w:rPr>
        <w:t>Кількість виробів кожного з жанрів мистецтва або ремесла - три - п’ять виробів.</w:t>
      </w:r>
    </w:p>
    <w:p w:rsidR="00723C75" w:rsidRPr="004E7778" w:rsidRDefault="0084584A" w:rsidP="00723C75">
      <w:pPr>
        <w:shd w:val="clear" w:color="auto" w:fill="FFFFFF"/>
        <w:spacing w:after="0" w:line="240" w:lineRule="auto"/>
        <w:ind w:firstLine="450"/>
        <w:jc w:val="both"/>
        <w:rPr>
          <w:rFonts w:ascii="Times New Roman" w:hAnsi="Times New Roman" w:cs="Times New Roman"/>
          <w:spacing w:val="-4"/>
          <w:sz w:val="28"/>
          <w:szCs w:val="28"/>
        </w:rPr>
      </w:pPr>
      <w:bookmarkStart w:id="57" w:name="n110"/>
      <w:bookmarkEnd w:id="57"/>
      <w:r w:rsidRPr="004E7778">
        <w:rPr>
          <w:rFonts w:ascii="Times New Roman" w:hAnsi="Times New Roman" w:cs="Times New Roman"/>
          <w:spacing w:val="-4"/>
          <w:sz w:val="28"/>
          <w:szCs w:val="28"/>
        </w:rPr>
        <w:t>Журі оцінюють подані роботи за такими критеріями: художній рівень та індивідуальність виконання, відповідність народним традиціям, композиційна досконалість роботи, жанрові різновиди, відображення місцевого колориту, різноманіття індивідуальних творчих прийомів, якість оформлення робіт.</w:t>
      </w:r>
    </w:p>
    <w:p w:rsidR="0084584A" w:rsidRPr="00723C75" w:rsidRDefault="0084584A" w:rsidP="0084584A">
      <w:pPr>
        <w:shd w:val="clear" w:color="auto" w:fill="FFFFFF"/>
        <w:spacing w:after="0" w:line="240" w:lineRule="auto"/>
        <w:ind w:firstLine="450"/>
        <w:jc w:val="both"/>
        <w:rPr>
          <w:rFonts w:ascii="Times New Roman" w:hAnsi="Times New Roman" w:cs="Times New Roman"/>
          <w:b/>
          <w:spacing w:val="-4"/>
          <w:sz w:val="28"/>
          <w:szCs w:val="28"/>
        </w:rPr>
      </w:pPr>
      <w:bookmarkStart w:id="58" w:name="n111"/>
      <w:bookmarkEnd w:id="58"/>
      <w:r w:rsidRPr="00723C75">
        <w:rPr>
          <w:rFonts w:ascii="Times New Roman" w:hAnsi="Times New Roman" w:cs="Times New Roman"/>
          <w:b/>
          <w:spacing w:val="-4"/>
          <w:sz w:val="28"/>
          <w:szCs w:val="28"/>
        </w:rPr>
        <w:t>Номінація «Театральне мистецтво»</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59" w:name="n112"/>
      <w:bookmarkEnd w:id="59"/>
      <w:r w:rsidRPr="004E7778">
        <w:rPr>
          <w:rFonts w:ascii="Times New Roman" w:hAnsi="Times New Roman" w:cs="Times New Roman"/>
          <w:spacing w:val="-4"/>
          <w:sz w:val="28"/>
          <w:szCs w:val="28"/>
        </w:rPr>
        <w:t>До участі запрошуються виконавці та колективи всіх жанрів та видів театрального мистецтва.</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60" w:name="n113"/>
      <w:bookmarkEnd w:id="60"/>
      <w:r w:rsidRPr="004E7778">
        <w:rPr>
          <w:rFonts w:ascii="Times New Roman" w:hAnsi="Times New Roman" w:cs="Times New Roman"/>
          <w:spacing w:val="-4"/>
          <w:sz w:val="28"/>
          <w:szCs w:val="28"/>
        </w:rPr>
        <w:t>Учасники представляють фрагмент твору тривалістю не більше десяти хвилин.</w:t>
      </w:r>
    </w:p>
    <w:p w:rsidR="0084584A" w:rsidRPr="004E7778" w:rsidRDefault="0084584A" w:rsidP="0084584A">
      <w:pPr>
        <w:shd w:val="clear" w:color="auto" w:fill="FFFFFF"/>
        <w:spacing w:after="0" w:line="240" w:lineRule="auto"/>
        <w:ind w:firstLine="450"/>
        <w:jc w:val="both"/>
        <w:rPr>
          <w:rFonts w:ascii="Times New Roman" w:hAnsi="Times New Roman" w:cs="Times New Roman"/>
          <w:spacing w:val="-4"/>
          <w:sz w:val="28"/>
          <w:szCs w:val="28"/>
        </w:rPr>
      </w:pPr>
      <w:bookmarkStart w:id="61" w:name="n114"/>
      <w:bookmarkEnd w:id="61"/>
      <w:r w:rsidRPr="004E7778">
        <w:rPr>
          <w:rFonts w:ascii="Times New Roman" w:hAnsi="Times New Roman" w:cs="Times New Roman"/>
          <w:spacing w:val="-4"/>
          <w:sz w:val="28"/>
          <w:szCs w:val="28"/>
        </w:rPr>
        <w:t>Виступи колективів оцінюються журі за такими критеріями: художній рівень репертуару, режисерський задум і засоби його втілення, рівень виконавської майстерності, якість сценографії (декорації, світло, костюми, грим тощо), музичне та шумове оформлення, використання технічних засобів в умовах стаціонарної вистави, відповідність костюмів і реквізиту змісту твору, дикція, культура поведінки на сцені.</w:t>
      </w:r>
    </w:p>
    <w:p w:rsidR="00723C75" w:rsidRDefault="005B13BB" w:rsidP="00723C75">
      <w:pPr>
        <w:shd w:val="clear" w:color="auto" w:fill="FFFFFF"/>
        <w:spacing w:after="0" w:line="240" w:lineRule="auto"/>
        <w:ind w:firstLine="450"/>
        <w:jc w:val="both"/>
        <w:rPr>
          <w:rFonts w:ascii="Times New Roman" w:hAnsi="Times New Roman"/>
          <w:spacing w:val="-4"/>
          <w:sz w:val="28"/>
          <w:szCs w:val="28"/>
        </w:rPr>
      </w:pPr>
      <w:bookmarkStart w:id="62" w:name="n43"/>
      <w:bookmarkStart w:id="63" w:name="n45"/>
      <w:bookmarkEnd w:id="62"/>
      <w:bookmarkEnd w:id="63"/>
      <w:r w:rsidRPr="004E7778">
        <w:rPr>
          <w:rFonts w:ascii="Times New Roman" w:hAnsi="Times New Roman"/>
          <w:spacing w:val="-4"/>
          <w:sz w:val="28"/>
          <w:szCs w:val="28"/>
        </w:rPr>
        <w:t>2.</w:t>
      </w:r>
      <w:r w:rsidR="00060B65" w:rsidRPr="004E7778">
        <w:rPr>
          <w:rFonts w:ascii="Times New Roman" w:hAnsi="Times New Roman"/>
          <w:spacing w:val="-4"/>
          <w:sz w:val="28"/>
          <w:szCs w:val="28"/>
        </w:rPr>
        <w:t>3</w:t>
      </w:r>
      <w:r w:rsidR="00A9454D" w:rsidRPr="004E7778">
        <w:rPr>
          <w:rFonts w:ascii="Times New Roman" w:hAnsi="Times New Roman"/>
          <w:spacing w:val="-4"/>
          <w:sz w:val="28"/>
          <w:szCs w:val="28"/>
        </w:rPr>
        <w:t xml:space="preserve">. </w:t>
      </w:r>
      <w:r w:rsidR="00723C75" w:rsidRPr="00723C75">
        <w:rPr>
          <w:rFonts w:ascii="Times New Roman" w:hAnsi="Times New Roman"/>
          <w:spacing w:val="-4"/>
          <w:sz w:val="28"/>
          <w:szCs w:val="28"/>
        </w:rPr>
        <w:t>Матеріали переможців у номінація</w:t>
      </w:r>
      <w:r w:rsidR="00723C75">
        <w:rPr>
          <w:rFonts w:ascii="Times New Roman" w:hAnsi="Times New Roman"/>
          <w:spacing w:val="-4"/>
          <w:sz w:val="28"/>
          <w:szCs w:val="28"/>
        </w:rPr>
        <w:t>х</w:t>
      </w:r>
      <w:r w:rsidR="006D1A3E">
        <w:rPr>
          <w:rFonts w:ascii="Times New Roman" w:hAnsi="Times New Roman"/>
          <w:spacing w:val="-4"/>
          <w:sz w:val="28"/>
          <w:szCs w:val="28"/>
        </w:rPr>
        <w:t>:</w:t>
      </w:r>
      <w:r w:rsidR="00723C75" w:rsidRPr="00723C75">
        <w:rPr>
          <w:rFonts w:ascii="Times New Roman" w:hAnsi="Times New Roman"/>
          <w:spacing w:val="-4"/>
          <w:sz w:val="28"/>
          <w:szCs w:val="28"/>
        </w:rPr>
        <w:t xml:space="preserve"> </w:t>
      </w:r>
    </w:p>
    <w:p w:rsidR="006D1A3E" w:rsidRDefault="006D1A3E" w:rsidP="00723C75">
      <w:pPr>
        <w:shd w:val="clear" w:color="auto" w:fill="FFFFFF"/>
        <w:spacing w:after="0" w:line="240" w:lineRule="auto"/>
        <w:ind w:firstLine="450"/>
        <w:jc w:val="both"/>
        <w:rPr>
          <w:rFonts w:ascii="Times New Roman" w:hAnsi="Times New Roman" w:cs="Times New Roman"/>
          <w:spacing w:val="-4"/>
          <w:sz w:val="28"/>
          <w:szCs w:val="28"/>
        </w:rPr>
      </w:pPr>
      <w:r w:rsidRPr="00723C75">
        <w:rPr>
          <w:rFonts w:ascii="Times New Roman" w:hAnsi="Times New Roman" w:cs="Times New Roman"/>
          <w:spacing w:val="-4"/>
          <w:sz w:val="28"/>
          <w:szCs w:val="28"/>
        </w:rPr>
        <w:t xml:space="preserve">«Художнє виконавство»,  </w:t>
      </w:r>
    </w:p>
    <w:p w:rsidR="006D1A3E" w:rsidRDefault="006D1A3E" w:rsidP="00723C75">
      <w:pPr>
        <w:shd w:val="clear" w:color="auto" w:fill="FFFFFF"/>
        <w:spacing w:after="0" w:line="240" w:lineRule="auto"/>
        <w:ind w:firstLine="450"/>
        <w:jc w:val="both"/>
        <w:rPr>
          <w:rFonts w:ascii="Times New Roman" w:hAnsi="Times New Roman" w:cs="Times New Roman"/>
          <w:spacing w:val="-4"/>
          <w:sz w:val="28"/>
          <w:szCs w:val="28"/>
        </w:rPr>
      </w:pPr>
      <w:r w:rsidRPr="00723C75">
        <w:rPr>
          <w:rFonts w:ascii="Times New Roman" w:hAnsi="Times New Roman" w:cs="Times New Roman"/>
          <w:spacing w:val="-4"/>
          <w:sz w:val="28"/>
          <w:szCs w:val="28"/>
        </w:rPr>
        <w:t xml:space="preserve">«Хореографічне мистецтво»,  </w:t>
      </w:r>
    </w:p>
    <w:p w:rsidR="006D1A3E" w:rsidRDefault="006D1A3E" w:rsidP="00723C75">
      <w:pPr>
        <w:shd w:val="clear" w:color="auto" w:fill="FFFFFF"/>
        <w:spacing w:after="0" w:line="240" w:lineRule="auto"/>
        <w:ind w:firstLine="450"/>
        <w:jc w:val="both"/>
        <w:rPr>
          <w:rFonts w:ascii="Times New Roman" w:hAnsi="Times New Roman" w:cs="Times New Roman"/>
          <w:spacing w:val="-4"/>
          <w:sz w:val="28"/>
          <w:szCs w:val="28"/>
        </w:rPr>
      </w:pPr>
      <w:r w:rsidRPr="00723C75">
        <w:rPr>
          <w:rFonts w:ascii="Times New Roman" w:hAnsi="Times New Roman" w:cs="Times New Roman"/>
          <w:spacing w:val="-4"/>
          <w:sz w:val="28"/>
          <w:szCs w:val="28"/>
        </w:rPr>
        <w:t xml:space="preserve">«Циркове мистецтво»,  </w:t>
      </w:r>
    </w:p>
    <w:p w:rsidR="006D1A3E" w:rsidRDefault="006D1A3E" w:rsidP="00723C75">
      <w:pPr>
        <w:shd w:val="clear" w:color="auto" w:fill="FFFFFF"/>
        <w:spacing w:after="0" w:line="240" w:lineRule="auto"/>
        <w:ind w:firstLine="450"/>
        <w:jc w:val="both"/>
        <w:rPr>
          <w:rFonts w:ascii="Times New Roman" w:hAnsi="Times New Roman" w:cs="Times New Roman"/>
          <w:spacing w:val="-4"/>
          <w:sz w:val="28"/>
          <w:szCs w:val="28"/>
        </w:rPr>
      </w:pPr>
      <w:r w:rsidRPr="00723C75">
        <w:rPr>
          <w:rFonts w:ascii="Times New Roman" w:hAnsi="Times New Roman" w:cs="Times New Roman"/>
          <w:spacing w:val="-4"/>
          <w:sz w:val="28"/>
          <w:szCs w:val="28"/>
        </w:rPr>
        <w:t xml:space="preserve">«Літературна творчість»,  </w:t>
      </w:r>
    </w:p>
    <w:p w:rsidR="006D1A3E" w:rsidRDefault="006D1A3E" w:rsidP="00723C75">
      <w:pPr>
        <w:shd w:val="clear" w:color="auto" w:fill="FFFFFF"/>
        <w:spacing w:after="0" w:line="240" w:lineRule="auto"/>
        <w:ind w:firstLine="450"/>
        <w:jc w:val="both"/>
        <w:rPr>
          <w:rFonts w:ascii="Times New Roman" w:hAnsi="Times New Roman" w:cs="Times New Roman"/>
          <w:spacing w:val="-4"/>
          <w:sz w:val="28"/>
          <w:szCs w:val="28"/>
        </w:rPr>
      </w:pPr>
      <w:r w:rsidRPr="00723C75">
        <w:rPr>
          <w:rFonts w:ascii="Times New Roman" w:hAnsi="Times New Roman" w:cs="Times New Roman"/>
          <w:spacing w:val="-4"/>
          <w:sz w:val="28"/>
          <w:szCs w:val="28"/>
        </w:rPr>
        <w:t xml:space="preserve">«Фото-, кіно-, </w:t>
      </w:r>
      <w:proofErr w:type="spellStart"/>
      <w:r w:rsidRPr="00723C75">
        <w:rPr>
          <w:rFonts w:ascii="Times New Roman" w:hAnsi="Times New Roman" w:cs="Times New Roman"/>
          <w:spacing w:val="-4"/>
          <w:sz w:val="28"/>
          <w:szCs w:val="28"/>
        </w:rPr>
        <w:t>відеотворчість</w:t>
      </w:r>
      <w:proofErr w:type="spellEnd"/>
      <w:r w:rsidRPr="00723C75">
        <w:rPr>
          <w:rFonts w:ascii="Times New Roman" w:hAnsi="Times New Roman" w:cs="Times New Roman"/>
          <w:spacing w:val="-4"/>
          <w:sz w:val="28"/>
          <w:szCs w:val="28"/>
        </w:rPr>
        <w:t xml:space="preserve">»,  </w:t>
      </w:r>
    </w:p>
    <w:p w:rsidR="005C2FCB" w:rsidRDefault="006D1A3E" w:rsidP="00723C75">
      <w:pPr>
        <w:shd w:val="clear" w:color="auto" w:fill="FFFFFF"/>
        <w:spacing w:after="0" w:line="240" w:lineRule="auto"/>
        <w:ind w:firstLine="450"/>
        <w:jc w:val="both"/>
        <w:rPr>
          <w:rFonts w:ascii="Times New Roman" w:hAnsi="Times New Roman"/>
          <w:spacing w:val="-4"/>
          <w:sz w:val="28"/>
          <w:szCs w:val="28"/>
        </w:rPr>
      </w:pPr>
      <w:r w:rsidRPr="00723C75">
        <w:rPr>
          <w:rFonts w:ascii="Times New Roman" w:hAnsi="Times New Roman" w:cs="Times New Roman"/>
          <w:spacing w:val="-4"/>
          <w:sz w:val="28"/>
          <w:szCs w:val="28"/>
        </w:rPr>
        <w:t>«Театральне мистецтво»</w:t>
      </w:r>
      <w:r>
        <w:rPr>
          <w:rFonts w:ascii="Times New Roman" w:hAnsi="Times New Roman"/>
          <w:spacing w:val="-4"/>
          <w:sz w:val="28"/>
          <w:szCs w:val="28"/>
        </w:rPr>
        <w:t>.</w:t>
      </w:r>
    </w:p>
    <w:p w:rsidR="00C149C8" w:rsidRPr="00AA5699" w:rsidRDefault="00137739" w:rsidP="00137739">
      <w:pPr>
        <w:spacing w:after="0" w:line="240" w:lineRule="auto"/>
        <w:contextualSpacing/>
        <w:jc w:val="both"/>
        <w:rPr>
          <w:rFonts w:ascii="Times New Roman" w:hAnsi="Times New Roman" w:cs="Times New Roman"/>
          <w:sz w:val="28"/>
          <w:szCs w:val="28"/>
        </w:rPr>
      </w:pPr>
      <w:r>
        <w:rPr>
          <w:rFonts w:ascii="Times New Roman" w:hAnsi="Times New Roman"/>
          <w:spacing w:val="-4"/>
          <w:sz w:val="28"/>
          <w:szCs w:val="28"/>
        </w:rPr>
        <w:t xml:space="preserve">     </w:t>
      </w:r>
      <w:r w:rsidR="006D1A3E" w:rsidRPr="00723C75">
        <w:rPr>
          <w:rFonts w:ascii="Times New Roman" w:hAnsi="Times New Roman"/>
          <w:spacing w:val="-4"/>
          <w:sz w:val="28"/>
          <w:szCs w:val="28"/>
        </w:rPr>
        <w:t xml:space="preserve"> </w:t>
      </w:r>
      <w:r w:rsidR="00723C75">
        <w:rPr>
          <w:rFonts w:ascii="Times New Roman" w:hAnsi="Times New Roman"/>
          <w:spacing w:val="-4"/>
          <w:sz w:val="28"/>
          <w:szCs w:val="28"/>
        </w:rPr>
        <w:t xml:space="preserve">Відео </w:t>
      </w:r>
      <w:r w:rsidR="006D1A3E">
        <w:rPr>
          <w:rFonts w:ascii="Times New Roman" w:hAnsi="Times New Roman"/>
          <w:spacing w:val="-4"/>
          <w:sz w:val="28"/>
          <w:szCs w:val="28"/>
        </w:rPr>
        <w:t>художніх номері</w:t>
      </w:r>
      <w:r w:rsidR="006D1A3E" w:rsidRPr="006D1A3E">
        <w:rPr>
          <w:rFonts w:ascii="Times New Roman" w:hAnsi="Times New Roman"/>
          <w:spacing w:val="-4"/>
          <w:sz w:val="28"/>
          <w:szCs w:val="28"/>
        </w:rPr>
        <w:t>в</w:t>
      </w:r>
      <w:r w:rsidR="002E14BA">
        <w:rPr>
          <w:rFonts w:ascii="Times New Roman" w:hAnsi="Times New Roman"/>
          <w:spacing w:val="-4"/>
          <w:sz w:val="28"/>
          <w:szCs w:val="28"/>
        </w:rPr>
        <w:t xml:space="preserve"> (робіт)</w:t>
      </w:r>
      <w:r w:rsidR="006D1A3E" w:rsidRPr="006D1A3E">
        <w:rPr>
          <w:rFonts w:ascii="Times New Roman" w:hAnsi="Times New Roman"/>
          <w:spacing w:val="-4"/>
          <w:sz w:val="28"/>
          <w:szCs w:val="28"/>
        </w:rPr>
        <w:t xml:space="preserve"> </w:t>
      </w:r>
      <w:r w:rsidR="0084584A" w:rsidRPr="00723C75">
        <w:rPr>
          <w:rFonts w:ascii="Times New Roman" w:hAnsi="Times New Roman"/>
          <w:spacing w:val="-4"/>
          <w:sz w:val="28"/>
          <w:szCs w:val="28"/>
        </w:rPr>
        <w:t>необхідно</w:t>
      </w:r>
      <w:r w:rsidR="0084584A" w:rsidRPr="004E7778">
        <w:rPr>
          <w:rFonts w:ascii="Times New Roman" w:hAnsi="Times New Roman"/>
          <w:spacing w:val="-4"/>
          <w:sz w:val="28"/>
          <w:szCs w:val="28"/>
        </w:rPr>
        <w:t xml:space="preserve"> завантажити на </w:t>
      </w:r>
      <w:proofErr w:type="spellStart"/>
      <w:r w:rsidR="0084584A" w:rsidRPr="004E7778">
        <w:rPr>
          <w:rFonts w:ascii="Times New Roman" w:hAnsi="Times New Roman"/>
          <w:spacing w:val="-4"/>
          <w:sz w:val="28"/>
          <w:szCs w:val="28"/>
        </w:rPr>
        <w:t>Гугл</w:t>
      </w:r>
      <w:proofErr w:type="spellEnd"/>
      <w:r w:rsidR="0084584A" w:rsidRPr="004E7778">
        <w:rPr>
          <w:rFonts w:ascii="Times New Roman" w:hAnsi="Times New Roman"/>
          <w:spacing w:val="-4"/>
          <w:sz w:val="28"/>
          <w:szCs w:val="28"/>
        </w:rPr>
        <w:t>-диск (</w:t>
      </w:r>
      <w:proofErr w:type="spellStart"/>
      <w:r w:rsidR="0084584A" w:rsidRPr="004E7778">
        <w:rPr>
          <w:rFonts w:ascii="Times New Roman" w:hAnsi="Times New Roman"/>
          <w:spacing w:val="-4"/>
          <w:sz w:val="28"/>
          <w:szCs w:val="28"/>
        </w:rPr>
        <w:t>GoogleDrive</w:t>
      </w:r>
      <w:proofErr w:type="spellEnd"/>
      <w:r w:rsidR="0084584A" w:rsidRPr="004E7778">
        <w:rPr>
          <w:rFonts w:ascii="Times New Roman" w:hAnsi="Times New Roman"/>
          <w:spacing w:val="-4"/>
          <w:sz w:val="28"/>
          <w:szCs w:val="28"/>
        </w:rPr>
        <w:t>) або на будь-який інший файл обмінник з відкритим доступом,  наприклад</w:t>
      </w:r>
      <w:hyperlink r:id="rId12" w:history="1">
        <w:r w:rsidR="0084584A" w:rsidRPr="004E7778">
          <w:rPr>
            <w:rFonts w:ascii="Times New Roman" w:hAnsi="Times New Roman"/>
            <w:spacing w:val="-4"/>
            <w:sz w:val="28"/>
            <w:szCs w:val="28"/>
          </w:rPr>
          <w:t xml:space="preserve"> https://fex.net</w:t>
        </w:r>
      </w:hyperlink>
      <w:r w:rsidR="0084584A" w:rsidRPr="004E7778">
        <w:rPr>
          <w:rFonts w:ascii="Times New Roman" w:hAnsi="Times New Roman"/>
          <w:spacing w:val="-4"/>
          <w:sz w:val="28"/>
          <w:szCs w:val="28"/>
        </w:rPr>
        <w:t xml:space="preserve">, після чого обов’язково посилання на відео </w:t>
      </w:r>
      <w:proofErr w:type="spellStart"/>
      <w:r w:rsidR="0084584A" w:rsidRPr="004E7778">
        <w:rPr>
          <w:rFonts w:ascii="Times New Roman" w:hAnsi="Times New Roman"/>
          <w:spacing w:val="-4"/>
          <w:sz w:val="28"/>
          <w:szCs w:val="28"/>
        </w:rPr>
        <w:t>внести</w:t>
      </w:r>
      <w:proofErr w:type="spellEnd"/>
      <w:r w:rsidR="0084584A" w:rsidRPr="004E7778">
        <w:rPr>
          <w:rFonts w:ascii="Times New Roman" w:hAnsi="Times New Roman"/>
          <w:spacing w:val="-4"/>
          <w:sz w:val="28"/>
          <w:szCs w:val="28"/>
        </w:rPr>
        <w:t xml:space="preserve"> до заявки на участь </w:t>
      </w:r>
      <w:hyperlink r:id="rId13" w:tgtFrame="_blank" w:history="1">
        <w:r w:rsidR="00C149C8" w:rsidRPr="00AA5699">
          <w:rPr>
            <w:rStyle w:val="a4"/>
            <w:rFonts w:ascii="Times New Roman" w:hAnsi="Times New Roman" w:cs="Times New Roman"/>
            <w:sz w:val="28"/>
            <w:szCs w:val="28"/>
          </w:rPr>
          <w:t>https://docs.google.com/forms/d/e/1FAIpQLSfv0jjnienVZ3edUUB1rG7ZMPNd0_2JX2zch8iNX0tzh35CtA/viewform</w:t>
        </w:r>
      </w:hyperlink>
    </w:p>
    <w:p w:rsidR="00723C75" w:rsidRPr="006D1A3E" w:rsidRDefault="006D1A3E" w:rsidP="00723C75">
      <w:pPr>
        <w:shd w:val="clear" w:color="auto" w:fill="FFFFFF"/>
        <w:spacing w:after="0" w:line="240" w:lineRule="auto"/>
        <w:ind w:firstLine="450"/>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xml:space="preserve">2.4. </w:t>
      </w:r>
      <w:r w:rsidR="00723C75" w:rsidRPr="006D1A3E">
        <w:rPr>
          <w:rFonts w:ascii="Times New Roman" w:hAnsi="Times New Roman" w:cs="Times New Roman"/>
          <w:spacing w:val="-4"/>
          <w:sz w:val="28"/>
          <w:szCs w:val="28"/>
        </w:rPr>
        <w:t xml:space="preserve">Номінація «Образотворче, </w:t>
      </w:r>
      <w:proofErr w:type="spellStart"/>
      <w:r w:rsidR="00723C75" w:rsidRPr="006D1A3E">
        <w:rPr>
          <w:rFonts w:ascii="Times New Roman" w:hAnsi="Times New Roman" w:cs="Times New Roman"/>
          <w:spacing w:val="-4"/>
          <w:sz w:val="28"/>
          <w:szCs w:val="28"/>
        </w:rPr>
        <w:t>декоративно</w:t>
      </w:r>
      <w:proofErr w:type="spellEnd"/>
      <w:r w:rsidR="00723C75" w:rsidRPr="006D1A3E">
        <w:rPr>
          <w:rFonts w:ascii="Times New Roman" w:hAnsi="Times New Roman" w:cs="Times New Roman"/>
          <w:spacing w:val="-4"/>
          <w:sz w:val="28"/>
          <w:szCs w:val="28"/>
        </w:rPr>
        <w:t>-ужиткове мистецтво та художні ремесла»</w:t>
      </w:r>
      <w:r w:rsidRPr="006D1A3E">
        <w:rPr>
          <w:rFonts w:ascii="Times New Roman" w:hAnsi="Times New Roman" w:cs="Times New Roman"/>
          <w:spacing w:val="-4"/>
          <w:sz w:val="28"/>
          <w:szCs w:val="28"/>
        </w:rPr>
        <w:t>.</w:t>
      </w:r>
    </w:p>
    <w:p w:rsidR="00C149C8" w:rsidRPr="00AA5699" w:rsidRDefault="006D1A3E" w:rsidP="00C149C8">
      <w:pPr>
        <w:spacing w:after="0" w:line="240" w:lineRule="auto"/>
        <w:ind w:firstLine="709"/>
        <w:contextualSpacing/>
        <w:jc w:val="both"/>
        <w:rPr>
          <w:rFonts w:ascii="Times New Roman" w:hAnsi="Times New Roman" w:cs="Times New Roman"/>
          <w:sz w:val="28"/>
          <w:szCs w:val="28"/>
        </w:rPr>
      </w:pPr>
      <w:r w:rsidRPr="006D1A3E">
        <w:rPr>
          <w:rFonts w:ascii="Times New Roman" w:hAnsi="Times New Roman" w:cs="Times New Roman"/>
          <w:spacing w:val="-4"/>
          <w:sz w:val="28"/>
          <w:szCs w:val="28"/>
        </w:rPr>
        <w:t>Переможці надсилають відзняте відео виконан</w:t>
      </w:r>
      <w:r>
        <w:rPr>
          <w:rFonts w:ascii="Times New Roman" w:hAnsi="Times New Roman" w:cs="Times New Roman"/>
          <w:spacing w:val="-4"/>
          <w:sz w:val="28"/>
          <w:szCs w:val="28"/>
        </w:rPr>
        <w:t>ої роботи у</w:t>
      </w:r>
      <w:r w:rsidRPr="006D1A3E">
        <w:rPr>
          <w:rFonts w:ascii="Times New Roman" w:hAnsi="Times New Roman" w:cs="Times New Roman"/>
          <w:spacing w:val="-4"/>
          <w:sz w:val="28"/>
          <w:szCs w:val="28"/>
        </w:rPr>
        <w:t xml:space="preserve"> різних ракурс</w:t>
      </w:r>
      <w:r>
        <w:rPr>
          <w:rFonts w:ascii="Times New Roman" w:hAnsi="Times New Roman" w:cs="Times New Roman"/>
          <w:spacing w:val="-4"/>
          <w:sz w:val="28"/>
          <w:szCs w:val="28"/>
        </w:rPr>
        <w:t>ах</w:t>
      </w:r>
      <w:r w:rsidRPr="006D1A3E">
        <w:rPr>
          <w:rFonts w:ascii="Times New Roman" w:hAnsi="Times New Roman" w:cs="Times New Roman"/>
          <w:spacing w:val="-4"/>
          <w:sz w:val="28"/>
          <w:szCs w:val="28"/>
        </w:rPr>
        <w:t>. Матеріал повинен бути відзнятий таким чином, щоб при оцінюванні роботи було зрозуміло техніку її виконання.</w:t>
      </w:r>
      <w:r>
        <w:rPr>
          <w:rFonts w:ascii="Times New Roman" w:hAnsi="Times New Roman" w:cs="Times New Roman"/>
          <w:spacing w:val="-4"/>
          <w:sz w:val="28"/>
          <w:szCs w:val="28"/>
        </w:rPr>
        <w:t xml:space="preserve"> Відзнятий матеріал </w:t>
      </w:r>
      <w:r w:rsidRPr="00723C75">
        <w:rPr>
          <w:rFonts w:ascii="Times New Roman" w:hAnsi="Times New Roman"/>
          <w:spacing w:val="-4"/>
          <w:sz w:val="28"/>
          <w:szCs w:val="28"/>
        </w:rPr>
        <w:t>необхідно</w:t>
      </w:r>
      <w:r w:rsidRPr="004E7778">
        <w:rPr>
          <w:rFonts w:ascii="Times New Roman" w:hAnsi="Times New Roman"/>
          <w:spacing w:val="-4"/>
          <w:sz w:val="28"/>
          <w:szCs w:val="28"/>
        </w:rPr>
        <w:t xml:space="preserve"> завантажити на </w:t>
      </w:r>
      <w:proofErr w:type="spellStart"/>
      <w:r w:rsidRPr="004E7778">
        <w:rPr>
          <w:rFonts w:ascii="Times New Roman" w:hAnsi="Times New Roman"/>
          <w:spacing w:val="-4"/>
          <w:sz w:val="28"/>
          <w:szCs w:val="28"/>
        </w:rPr>
        <w:t>Гугл</w:t>
      </w:r>
      <w:proofErr w:type="spellEnd"/>
      <w:r w:rsidRPr="004E7778">
        <w:rPr>
          <w:rFonts w:ascii="Times New Roman" w:hAnsi="Times New Roman"/>
          <w:spacing w:val="-4"/>
          <w:sz w:val="28"/>
          <w:szCs w:val="28"/>
        </w:rPr>
        <w:t>-диск (</w:t>
      </w:r>
      <w:proofErr w:type="spellStart"/>
      <w:r w:rsidRPr="004E7778">
        <w:rPr>
          <w:rFonts w:ascii="Times New Roman" w:hAnsi="Times New Roman"/>
          <w:spacing w:val="-4"/>
          <w:sz w:val="28"/>
          <w:szCs w:val="28"/>
        </w:rPr>
        <w:t>GoogleDrive</w:t>
      </w:r>
      <w:proofErr w:type="spellEnd"/>
      <w:r w:rsidRPr="004E7778">
        <w:rPr>
          <w:rFonts w:ascii="Times New Roman" w:hAnsi="Times New Roman"/>
          <w:spacing w:val="-4"/>
          <w:sz w:val="28"/>
          <w:szCs w:val="28"/>
        </w:rPr>
        <w:t>) або на будь-який інший файл обмінник з відкритим доступом,  наприклад</w:t>
      </w:r>
      <w:hyperlink r:id="rId14" w:history="1">
        <w:r w:rsidRPr="004E7778">
          <w:rPr>
            <w:rFonts w:ascii="Times New Roman" w:hAnsi="Times New Roman"/>
            <w:spacing w:val="-4"/>
            <w:sz w:val="28"/>
            <w:szCs w:val="28"/>
          </w:rPr>
          <w:t xml:space="preserve"> https://fex.net</w:t>
        </w:r>
      </w:hyperlink>
      <w:r w:rsidRPr="004E7778">
        <w:rPr>
          <w:rFonts w:ascii="Times New Roman" w:hAnsi="Times New Roman"/>
          <w:spacing w:val="-4"/>
          <w:sz w:val="28"/>
          <w:szCs w:val="28"/>
        </w:rPr>
        <w:t xml:space="preserve">, після чого обов’язково посилання на відео </w:t>
      </w:r>
      <w:proofErr w:type="spellStart"/>
      <w:r w:rsidRPr="004E7778">
        <w:rPr>
          <w:rFonts w:ascii="Times New Roman" w:hAnsi="Times New Roman"/>
          <w:spacing w:val="-4"/>
          <w:sz w:val="28"/>
          <w:szCs w:val="28"/>
        </w:rPr>
        <w:t>внести</w:t>
      </w:r>
      <w:proofErr w:type="spellEnd"/>
      <w:r w:rsidRPr="004E7778">
        <w:rPr>
          <w:rFonts w:ascii="Times New Roman" w:hAnsi="Times New Roman"/>
          <w:spacing w:val="-4"/>
          <w:sz w:val="28"/>
          <w:szCs w:val="28"/>
        </w:rPr>
        <w:t xml:space="preserve"> до заявки на участь </w:t>
      </w:r>
      <w:hyperlink r:id="rId15" w:tgtFrame="_blank" w:history="1">
        <w:r w:rsidR="00C149C8" w:rsidRPr="00AA5699">
          <w:rPr>
            <w:rStyle w:val="a4"/>
            <w:rFonts w:ascii="Times New Roman" w:hAnsi="Times New Roman" w:cs="Times New Roman"/>
            <w:sz w:val="28"/>
            <w:szCs w:val="28"/>
          </w:rPr>
          <w:t>https://docs.google.com/forms/d/e/1FAIpQLSfv0jjnienVZ3edUUB1rG7ZMPNd0_2JX2zch8iNX0tzh35CtA/viewform</w:t>
        </w:r>
      </w:hyperlink>
    </w:p>
    <w:p w:rsidR="005B13BB" w:rsidRPr="004E7778" w:rsidRDefault="004E7778" w:rsidP="0084584A">
      <w:pPr>
        <w:shd w:val="clear" w:color="auto" w:fill="FFFFFF"/>
        <w:spacing w:after="0" w:line="240" w:lineRule="auto"/>
        <w:ind w:firstLine="45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060B65" w:rsidRPr="004E7778">
        <w:rPr>
          <w:rFonts w:ascii="Times New Roman" w:hAnsi="Times New Roman" w:cs="Times New Roman"/>
          <w:spacing w:val="-4"/>
          <w:sz w:val="28"/>
          <w:szCs w:val="28"/>
        </w:rPr>
        <w:t>2</w:t>
      </w:r>
      <w:r w:rsidR="005B13BB" w:rsidRPr="004E7778">
        <w:rPr>
          <w:rFonts w:ascii="Times New Roman" w:hAnsi="Times New Roman" w:cs="Times New Roman"/>
          <w:spacing w:val="-4"/>
          <w:sz w:val="28"/>
          <w:szCs w:val="28"/>
        </w:rPr>
        <w:t>.</w:t>
      </w:r>
      <w:r w:rsidR="000B00F0">
        <w:rPr>
          <w:rFonts w:ascii="Times New Roman" w:hAnsi="Times New Roman" w:cs="Times New Roman"/>
          <w:spacing w:val="-4"/>
          <w:sz w:val="28"/>
          <w:szCs w:val="28"/>
        </w:rPr>
        <w:t>5</w:t>
      </w:r>
      <w:r w:rsidR="005B13BB" w:rsidRPr="004E7778">
        <w:rPr>
          <w:rFonts w:ascii="Times New Roman" w:hAnsi="Times New Roman" w:cs="Times New Roman"/>
          <w:spacing w:val="-4"/>
          <w:sz w:val="28"/>
          <w:szCs w:val="28"/>
        </w:rPr>
        <w:t xml:space="preserve">. Технічні умови (рекомендовані) для відео-файлів учасників: </w:t>
      </w:r>
    </w:p>
    <w:p w:rsidR="005B13BB" w:rsidRPr="004E7778" w:rsidRDefault="005B13BB" w:rsidP="000B00F0">
      <w:pPr>
        <w:pStyle w:val="a3"/>
        <w:jc w:val="both"/>
        <w:rPr>
          <w:rFonts w:ascii="Times New Roman" w:eastAsiaTheme="minorHAnsi" w:hAnsi="Times New Roman"/>
          <w:spacing w:val="-4"/>
          <w:sz w:val="28"/>
          <w:szCs w:val="28"/>
          <w:lang w:val="uk-UA"/>
        </w:rPr>
      </w:pPr>
      <w:r w:rsidRPr="004E7778">
        <w:rPr>
          <w:rFonts w:ascii="Times New Roman" w:eastAsiaTheme="minorHAnsi" w:hAnsi="Times New Roman"/>
          <w:spacing w:val="-4"/>
          <w:sz w:val="28"/>
          <w:szCs w:val="28"/>
          <w:lang w:val="uk-UA"/>
        </w:rPr>
        <w:t xml:space="preserve">Формат файлу MPEG-4 або </w:t>
      </w:r>
      <w:proofErr w:type="spellStart"/>
      <w:r w:rsidRPr="004E7778">
        <w:rPr>
          <w:rFonts w:ascii="Times New Roman" w:eastAsiaTheme="minorHAnsi" w:hAnsi="Times New Roman"/>
          <w:spacing w:val="-4"/>
          <w:sz w:val="28"/>
          <w:szCs w:val="28"/>
          <w:lang w:val="uk-UA"/>
        </w:rPr>
        <w:t>avi</w:t>
      </w:r>
      <w:proofErr w:type="spellEnd"/>
      <w:r w:rsidRPr="004E7778">
        <w:rPr>
          <w:rFonts w:ascii="Times New Roman" w:eastAsiaTheme="minorHAnsi" w:hAnsi="Times New Roman"/>
          <w:spacing w:val="-4"/>
          <w:sz w:val="28"/>
          <w:szCs w:val="28"/>
          <w:lang w:val="uk-UA"/>
        </w:rPr>
        <w:t>;</w:t>
      </w:r>
    </w:p>
    <w:p w:rsidR="005B13BB" w:rsidRPr="004E7778" w:rsidRDefault="005B13BB" w:rsidP="000B00F0">
      <w:pPr>
        <w:pStyle w:val="a3"/>
        <w:tabs>
          <w:tab w:val="right" w:pos="9922"/>
        </w:tabs>
        <w:jc w:val="both"/>
        <w:rPr>
          <w:rFonts w:ascii="Times New Roman" w:eastAsiaTheme="minorHAnsi" w:hAnsi="Times New Roman"/>
          <w:spacing w:val="-4"/>
          <w:sz w:val="28"/>
          <w:szCs w:val="28"/>
          <w:lang w:val="uk-UA"/>
        </w:rPr>
      </w:pPr>
      <w:r w:rsidRPr="004E7778">
        <w:rPr>
          <w:rFonts w:ascii="Times New Roman" w:eastAsiaTheme="minorHAnsi" w:hAnsi="Times New Roman"/>
          <w:spacing w:val="-4"/>
          <w:sz w:val="28"/>
          <w:szCs w:val="28"/>
          <w:lang w:val="uk-UA"/>
        </w:rPr>
        <w:t xml:space="preserve">Відеокодек: Н.264; </w:t>
      </w:r>
      <w:r w:rsidRPr="004E7778">
        <w:rPr>
          <w:rFonts w:ascii="Times New Roman" w:eastAsiaTheme="minorHAnsi" w:hAnsi="Times New Roman"/>
          <w:spacing w:val="-4"/>
          <w:sz w:val="28"/>
          <w:szCs w:val="28"/>
          <w:lang w:val="uk-UA"/>
        </w:rPr>
        <w:tab/>
      </w:r>
    </w:p>
    <w:p w:rsidR="005B13BB" w:rsidRPr="004E7778" w:rsidRDefault="005B13BB" w:rsidP="000B00F0">
      <w:pPr>
        <w:pStyle w:val="a3"/>
        <w:jc w:val="both"/>
        <w:rPr>
          <w:rFonts w:ascii="Times New Roman" w:eastAsiaTheme="minorHAnsi" w:hAnsi="Times New Roman"/>
          <w:spacing w:val="-4"/>
          <w:sz w:val="28"/>
          <w:szCs w:val="28"/>
          <w:lang w:val="uk-UA"/>
        </w:rPr>
      </w:pPr>
      <w:proofErr w:type="spellStart"/>
      <w:r w:rsidRPr="004E7778">
        <w:rPr>
          <w:rFonts w:ascii="Times New Roman" w:eastAsiaTheme="minorHAnsi" w:hAnsi="Times New Roman"/>
          <w:spacing w:val="-4"/>
          <w:sz w:val="28"/>
          <w:szCs w:val="28"/>
          <w:lang w:val="uk-UA"/>
        </w:rPr>
        <w:t>Аудіокодек</w:t>
      </w:r>
      <w:proofErr w:type="spellEnd"/>
      <w:r w:rsidRPr="004E7778">
        <w:rPr>
          <w:rFonts w:ascii="Times New Roman" w:eastAsiaTheme="minorHAnsi" w:hAnsi="Times New Roman"/>
          <w:spacing w:val="-4"/>
          <w:sz w:val="28"/>
          <w:szCs w:val="28"/>
          <w:lang w:val="uk-UA"/>
        </w:rPr>
        <w:t>: ААС;</w:t>
      </w:r>
    </w:p>
    <w:p w:rsidR="005B13BB" w:rsidRPr="004E7778" w:rsidRDefault="005B13BB" w:rsidP="000B00F0">
      <w:pPr>
        <w:pStyle w:val="a3"/>
        <w:jc w:val="both"/>
        <w:rPr>
          <w:rFonts w:ascii="Times New Roman" w:eastAsiaTheme="minorHAnsi" w:hAnsi="Times New Roman"/>
          <w:spacing w:val="-4"/>
          <w:sz w:val="28"/>
          <w:szCs w:val="28"/>
          <w:lang w:val="uk-UA"/>
        </w:rPr>
      </w:pPr>
      <w:proofErr w:type="spellStart"/>
      <w:r w:rsidRPr="004E7778">
        <w:rPr>
          <w:rFonts w:ascii="Times New Roman" w:eastAsiaTheme="minorHAnsi" w:hAnsi="Times New Roman"/>
          <w:spacing w:val="-4"/>
          <w:sz w:val="28"/>
          <w:szCs w:val="28"/>
          <w:lang w:val="uk-UA"/>
        </w:rPr>
        <w:t>Бітрейт</w:t>
      </w:r>
      <w:proofErr w:type="spellEnd"/>
      <w:r w:rsidRPr="004E7778">
        <w:rPr>
          <w:rFonts w:ascii="Times New Roman" w:eastAsiaTheme="minorHAnsi" w:hAnsi="Times New Roman"/>
          <w:spacing w:val="-4"/>
          <w:sz w:val="28"/>
          <w:szCs w:val="28"/>
          <w:lang w:val="uk-UA"/>
        </w:rPr>
        <w:t xml:space="preserve"> аудіо: 128 </w:t>
      </w:r>
      <w:proofErr w:type="spellStart"/>
      <w:r w:rsidRPr="004E7778">
        <w:rPr>
          <w:rFonts w:ascii="Times New Roman" w:eastAsiaTheme="minorHAnsi" w:hAnsi="Times New Roman"/>
          <w:spacing w:val="-4"/>
          <w:sz w:val="28"/>
          <w:szCs w:val="28"/>
          <w:lang w:val="uk-UA"/>
        </w:rPr>
        <w:t>Кбіт</w:t>
      </w:r>
      <w:proofErr w:type="spellEnd"/>
      <w:r w:rsidRPr="004E7778">
        <w:rPr>
          <w:rFonts w:ascii="Times New Roman" w:eastAsiaTheme="minorHAnsi" w:hAnsi="Times New Roman"/>
          <w:spacing w:val="-4"/>
          <w:sz w:val="28"/>
          <w:szCs w:val="28"/>
          <w:lang w:val="uk-UA"/>
        </w:rPr>
        <w:t>/с.</w:t>
      </w:r>
    </w:p>
    <w:p w:rsidR="005B13BB" w:rsidRPr="004E7778" w:rsidRDefault="005B13BB" w:rsidP="005023D8">
      <w:pPr>
        <w:pStyle w:val="a3"/>
        <w:ind w:firstLine="708"/>
        <w:jc w:val="both"/>
        <w:rPr>
          <w:rFonts w:ascii="Times New Roman" w:eastAsiaTheme="minorHAnsi" w:hAnsi="Times New Roman"/>
          <w:spacing w:val="-4"/>
          <w:sz w:val="28"/>
          <w:szCs w:val="28"/>
          <w:lang w:val="uk-UA"/>
        </w:rPr>
      </w:pPr>
      <w:r w:rsidRPr="004E7778">
        <w:rPr>
          <w:rFonts w:ascii="Times New Roman" w:eastAsiaTheme="minorHAnsi" w:hAnsi="Times New Roman"/>
          <w:spacing w:val="-4"/>
          <w:sz w:val="28"/>
          <w:szCs w:val="28"/>
          <w:lang w:val="uk-UA"/>
        </w:rPr>
        <w:t>УВАГА!!!</w:t>
      </w:r>
      <w:r w:rsidR="0084584A" w:rsidRPr="004E7778">
        <w:rPr>
          <w:rFonts w:ascii="Times New Roman" w:eastAsiaTheme="minorHAnsi" w:hAnsi="Times New Roman"/>
          <w:spacing w:val="-4"/>
          <w:sz w:val="28"/>
          <w:szCs w:val="28"/>
          <w:lang w:val="uk-UA"/>
        </w:rPr>
        <w:t xml:space="preserve"> </w:t>
      </w:r>
      <w:r w:rsidR="005C2FCB">
        <w:rPr>
          <w:rFonts w:ascii="Times New Roman" w:eastAsiaTheme="minorHAnsi" w:hAnsi="Times New Roman"/>
          <w:spacing w:val="-4"/>
          <w:sz w:val="28"/>
          <w:szCs w:val="28"/>
          <w:lang w:val="uk-UA"/>
        </w:rPr>
        <w:t xml:space="preserve">Відео файли </w:t>
      </w:r>
      <w:r w:rsidR="005C2FCB" w:rsidRPr="005C2FCB">
        <w:rPr>
          <w:rFonts w:ascii="Times New Roman" w:eastAsiaTheme="minorHAnsi" w:hAnsi="Times New Roman"/>
          <w:b/>
          <w:spacing w:val="-4"/>
          <w:sz w:val="28"/>
          <w:szCs w:val="28"/>
          <w:u w:val="single"/>
          <w:lang w:val="uk-UA"/>
        </w:rPr>
        <w:t>обов’язково</w:t>
      </w:r>
      <w:r w:rsidR="005C2FCB">
        <w:rPr>
          <w:rFonts w:ascii="Times New Roman" w:eastAsiaTheme="minorHAnsi" w:hAnsi="Times New Roman"/>
          <w:b/>
          <w:spacing w:val="-4"/>
          <w:sz w:val="28"/>
          <w:szCs w:val="28"/>
          <w:u w:val="single"/>
          <w:lang w:val="uk-UA"/>
        </w:rPr>
        <w:t xml:space="preserve"> </w:t>
      </w:r>
      <w:r w:rsidR="005C2FCB" w:rsidRPr="005C2FCB">
        <w:rPr>
          <w:rFonts w:ascii="Times New Roman" w:eastAsiaTheme="minorHAnsi" w:hAnsi="Times New Roman"/>
          <w:spacing w:val="-4"/>
          <w:sz w:val="28"/>
          <w:szCs w:val="28"/>
          <w:lang w:val="uk-UA"/>
        </w:rPr>
        <w:t xml:space="preserve">повинні бути підписані </w:t>
      </w:r>
      <w:r w:rsidR="005C2FCB">
        <w:rPr>
          <w:rFonts w:ascii="Times New Roman" w:eastAsiaTheme="minorHAnsi" w:hAnsi="Times New Roman"/>
          <w:spacing w:val="-4"/>
          <w:sz w:val="28"/>
          <w:szCs w:val="28"/>
          <w:lang w:val="uk-UA"/>
        </w:rPr>
        <w:t>(номінація, вікова категорія, область, назва закладу, назва колективу/виконавця</w:t>
      </w:r>
      <w:r w:rsidR="008B66C5">
        <w:rPr>
          <w:rFonts w:ascii="Times New Roman" w:eastAsiaTheme="minorHAnsi" w:hAnsi="Times New Roman"/>
          <w:spacing w:val="-4"/>
          <w:sz w:val="28"/>
          <w:szCs w:val="28"/>
          <w:lang w:val="uk-UA"/>
        </w:rPr>
        <w:t>)</w:t>
      </w:r>
      <w:r w:rsidR="005C2FCB">
        <w:rPr>
          <w:rFonts w:ascii="Times New Roman" w:eastAsiaTheme="minorHAnsi" w:hAnsi="Times New Roman"/>
          <w:spacing w:val="-4"/>
          <w:sz w:val="28"/>
          <w:szCs w:val="28"/>
          <w:lang w:val="uk-UA"/>
        </w:rPr>
        <w:t>.</w:t>
      </w:r>
      <w:r w:rsidR="005C2FCB" w:rsidRPr="005C2FCB">
        <w:rPr>
          <w:rFonts w:ascii="Times New Roman" w:eastAsiaTheme="minorHAnsi" w:hAnsi="Times New Roman"/>
          <w:spacing w:val="-4"/>
          <w:sz w:val="28"/>
          <w:szCs w:val="28"/>
          <w:lang w:val="uk-UA"/>
        </w:rPr>
        <w:t xml:space="preserve"> </w:t>
      </w:r>
      <w:r w:rsidR="0084584A" w:rsidRPr="005C2FCB">
        <w:rPr>
          <w:rFonts w:ascii="Times New Roman" w:eastAsiaTheme="minorHAnsi" w:hAnsi="Times New Roman"/>
          <w:spacing w:val="-4"/>
          <w:sz w:val="28"/>
          <w:szCs w:val="28"/>
          <w:lang w:val="uk-UA"/>
        </w:rPr>
        <w:t>Оргкомітет</w:t>
      </w:r>
      <w:r w:rsidR="0084584A" w:rsidRPr="004E7778">
        <w:rPr>
          <w:rFonts w:ascii="Times New Roman" w:eastAsiaTheme="minorHAnsi" w:hAnsi="Times New Roman"/>
          <w:spacing w:val="-4"/>
          <w:sz w:val="28"/>
          <w:szCs w:val="28"/>
          <w:lang w:val="uk-UA"/>
        </w:rPr>
        <w:t xml:space="preserve"> не ро</w:t>
      </w:r>
      <w:r w:rsidR="005C2FCB">
        <w:rPr>
          <w:rFonts w:ascii="Times New Roman" w:eastAsiaTheme="minorHAnsi" w:hAnsi="Times New Roman"/>
          <w:spacing w:val="-4"/>
          <w:sz w:val="28"/>
          <w:szCs w:val="28"/>
          <w:lang w:val="uk-UA"/>
        </w:rPr>
        <w:t>з</w:t>
      </w:r>
      <w:r w:rsidR="0084584A" w:rsidRPr="004E7778">
        <w:rPr>
          <w:rFonts w:ascii="Times New Roman" w:eastAsiaTheme="minorHAnsi" w:hAnsi="Times New Roman"/>
          <w:spacing w:val="-4"/>
          <w:sz w:val="28"/>
          <w:szCs w:val="28"/>
          <w:lang w:val="uk-UA"/>
        </w:rPr>
        <w:t>глядатиме мате</w:t>
      </w:r>
      <w:r w:rsidR="001B38C8">
        <w:rPr>
          <w:rFonts w:ascii="Times New Roman" w:eastAsiaTheme="minorHAnsi" w:hAnsi="Times New Roman"/>
          <w:spacing w:val="-4"/>
          <w:sz w:val="28"/>
          <w:szCs w:val="28"/>
          <w:lang w:val="uk-UA"/>
        </w:rPr>
        <w:t>р</w:t>
      </w:r>
      <w:r w:rsidR="0084584A" w:rsidRPr="004E7778">
        <w:rPr>
          <w:rFonts w:ascii="Times New Roman" w:eastAsiaTheme="minorHAnsi" w:hAnsi="Times New Roman"/>
          <w:spacing w:val="-4"/>
          <w:sz w:val="28"/>
          <w:szCs w:val="28"/>
          <w:lang w:val="uk-UA"/>
        </w:rPr>
        <w:t>іал поданий пізніше вказаного терміну та оформлений неналежним чином!!!</w:t>
      </w:r>
    </w:p>
    <w:p w:rsidR="005B13BB" w:rsidRPr="004E7778" w:rsidRDefault="005B13BB" w:rsidP="005B13BB">
      <w:pPr>
        <w:pStyle w:val="a3"/>
        <w:jc w:val="both"/>
        <w:rPr>
          <w:rFonts w:ascii="Times New Roman" w:eastAsiaTheme="minorHAnsi" w:hAnsi="Times New Roman"/>
          <w:spacing w:val="-4"/>
          <w:sz w:val="28"/>
          <w:szCs w:val="28"/>
          <w:lang w:val="uk-UA"/>
        </w:rPr>
      </w:pPr>
    </w:p>
    <w:p w:rsidR="005B13BB" w:rsidRPr="004E7778" w:rsidRDefault="00060B65" w:rsidP="005B13BB">
      <w:pPr>
        <w:pStyle w:val="a3"/>
        <w:jc w:val="center"/>
        <w:rPr>
          <w:rFonts w:ascii="Times New Roman" w:eastAsiaTheme="minorHAnsi" w:hAnsi="Times New Roman"/>
          <w:spacing w:val="-4"/>
          <w:sz w:val="28"/>
          <w:szCs w:val="28"/>
          <w:lang w:val="uk-UA"/>
        </w:rPr>
      </w:pPr>
      <w:r w:rsidRPr="004E7778">
        <w:rPr>
          <w:rFonts w:ascii="Times New Roman" w:eastAsiaTheme="minorHAnsi" w:hAnsi="Times New Roman"/>
          <w:spacing w:val="-4"/>
          <w:sz w:val="28"/>
          <w:szCs w:val="28"/>
          <w:lang w:val="uk-UA"/>
        </w:rPr>
        <w:t>3</w:t>
      </w:r>
      <w:r w:rsidR="005B13BB" w:rsidRPr="004E7778">
        <w:rPr>
          <w:rFonts w:ascii="Times New Roman" w:eastAsiaTheme="minorHAnsi" w:hAnsi="Times New Roman"/>
          <w:spacing w:val="-4"/>
          <w:sz w:val="28"/>
          <w:szCs w:val="28"/>
          <w:lang w:val="uk-UA"/>
        </w:rPr>
        <w:t>. Порядок і строки проведення заходу</w:t>
      </w:r>
    </w:p>
    <w:p w:rsidR="00C149C8" w:rsidRPr="00AA5699" w:rsidRDefault="00060B65" w:rsidP="00C149C8">
      <w:pPr>
        <w:spacing w:after="0" w:line="240" w:lineRule="auto"/>
        <w:ind w:firstLine="709"/>
        <w:contextualSpacing/>
        <w:jc w:val="both"/>
        <w:rPr>
          <w:rFonts w:ascii="Times New Roman" w:hAnsi="Times New Roman" w:cs="Times New Roman"/>
          <w:sz w:val="28"/>
          <w:szCs w:val="28"/>
        </w:rPr>
      </w:pPr>
      <w:r w:rsidRPr="004E7778">
        <w:rPr>
          <w:rFonts w:ascii="Times New Roman" w:hAnsi="Times New Roman" w:cs="Times New Roman"/>
          <w:spacing w:val="-4"/>
          <w:sz w:val="28"/>
          <w:szCs w:val="28"/>
        </w:rPr>
        <w:t>3</w:t>
      </w:r>
      <w:r w:rsidR="005B13BB" w:rsidRPr="004E7778">
        <w:rPr>
          <w:rFonts w:ascii="Times New Roman" w:hAnsi="Times New Roman" w:cs="Times New Roman"/>
          <w:spacing w:val="-4"/>
          <w:sz w:val="28"/>
          <w:szCs w:val="28"/>
        </w:rPr>
        <w:t xml:space="preserve">.1. </w:t>
      </w:r>
      <w:r w:rsidRPr="003F5B0E">
        <w:rPr>
          <w:rFonts w:ascii="Times New Roman" w:hAnsi="Times New Roman" w:cs="Times New Roman"/>
          <w:spacing w:val="-4"/>
          <w:sz w:val="28"/>
          <w:szCs w:val="28"/>
        </w:rPr>
        <w:t xml:space="preserve">Для участі у фінальному етапі необхідно </w:t>
      </w:r>
      <w:r w:rsidR="000F01FF">
        <w:rPr>
          <w:rFonts w:ascii="Times New Roman" w:hAnsi="Times New Roman" w:cs="Times New Roman"/>
          <w:spacing w:val="-4"/>
          <w:sz w:val="28"/>
          <w:szCs w:val="28"/>
        </w:rPr>
        <w:t>з 11 по 22</w:t>
      </w:r>
      <w:r w:rsidRPr="003F5B0E">
        <w:rPr>
          <w:rFonts w:ascii="Times New Roman" w:hAnsi="Times New Roman" w:cs="Times New Roman"/>
          <w:spacing w:val="-4"/>
          <w:sz w:val="28"/>
          <w:szCs w:val="28"/>
        </w:rPr>
        <w:t xml:space="preserve"> жовтня 2021 року заповнити </w:t>
      </w:r>
      <w:proofErr w:type="spellStart"/>
      <w:r w:rsidRPr="003F5B0E">
        <w:rPr>
          <w:rFonts w:ascii="Times New Roman" w:hAnsi="Times New Roman" w:cs="Times New Roman"/>
          <w:spacing w:val="-4"/>
          <w:sz w:val="28"/>
          <w:szCs w:val="28"/>
        </w:rPr>
        <w:t>Google</w:t>
      </w:r>
      <w:proofErr w:type="spellEnd"/>
      <w:r w:rsidRPr="003F5B0E">
        <w:rPr>
          <w:rFonts w:ascii="Times New Roman" w:hAnsi="Times New Roman" w:cs="Times New Roman"/>
          <w:spacing w:val="-4"/>
          <w:sz w:val="28"/>
          <w:szCs w:val="28"/>
        </w:rPr>
        <w:t>-форму заявки за посиланням</w:t>
      </w:r>
      <w:r w:rsidR="005C2FCB">
        <w:rPr>
          <w:rFonts w:ascii="Times New Roman" w:hAnsi="Times New Roman" w:cs="Times New Roman"/>
          <w:spacing w:val="-4"/>
          <w:sz w:val="28"/>
          <w:szCs w:val="28"/>
        </w:rPr>
        <w:t xml:space="preserve"> </w:t>
      </w:r>
      <w:r w:rsidR="001B38C8">
        <w:rPr>
          <w:rFonts w:ascii="Times New Roman" w:hAnsi="Times New Roman" w:cs="Times New Roman"/>
          <w:spacing w:val="-4"/>
          <w:sz w:val="28"/>
          <w:szCs w:val="28"/>
        </w:rPr>
        <w:t>із завантаженим відеоматеріалом</w:t>
      </w:r>
      <w:r w:rsidRPr="003F5B0E">
        <w:rPr>
          <w:rFonts w:ascii="Times New Roman" w:hAnsi="Times New Roman" w:cs="Times New Roman"/>
          <w:spacing w:val="-4"/>
          <w:sz w:val="28"/>
          <w:szCs w:val="28"/>
        </w:rPr>
        <w:t xml:space="preserve">. Посилання на </w:t>
      </w:r>
      <w:proofErr w:type="spellStart"/>
      <w:r w:rsidRPr="004E7778">
        <w:rPr>
          <w:rFonts w:ascii="Times New Roman" w:hAnsi="Times New Roman" w:cs="Times New Roman"/>
          <w:spacing w:val="-4"/>
          <w:sz w:val="28"/>
          <w:szCs w:val="28"/>
        </w:rPr>
        <w:t>Google</w:t>
      </w:r>
      <w:proofErr w:type="spellEnd"/>
      <w:r w:rsidRPr="004E7778">
        <w:rPr>
          <w:rFonts w:ascii="Times New Roman" w:hAnsi="Times New Roman" w:cs="Times New Roman"/>
          <w:spacing w:val="-4"/>
          <w:sz w:val="28"/>
          <w:szCs w:val="28"/>
        </w:rPr>
        <w:t xml:space="preserve">-форму заявки:  </w:t>
      </w:r>
      <w:hyperlink r:id="rId16" w:history="1">
        <w:r w:rsidR="00AA5699" w:rsidRPr="00552AAE">
          <w:rPr>
            <w:rStyle w:val="a4"/>
            <w:rFonts w:ascii="Times New Roman" w:hAnsi="Times New Roman" w:cs="Times New Roman"/>
            <w:sz w:val="28"/>
            <w:szCs w:val="28"/>
          </w:rPr>
          <w:t>https://docs.google.com/forms/d/e/1FAIpQLSfv0jjnienVZ3edUUB1rG7ZMPNd0_2JX2zch8iNX0tzh35CtA/viewform</w:t>
        </w:r>
      </w:hyperlink>
    </w:p>
    <w:p w:rsidR="005B13BB" w:rsidRPr="004E7778" w:rsidRDefault="005B13BB" w:rsidP="00C149C8">
      <w:pPr>
        <w:spacing w:after="0" w:line="240" w:lineRule="auto"/>
        <w:ind w:firstLine="709"/>
        <w:contextualSpacing/>
        <w:jc w:val="both"/>
        <w:rPr>
          <w:rFonts w:ascii="Times New Roman" w:hAnsi="Times New Roman"/>
          <w:spacing w:val="-4"/>
          <w:sz w:val="28"/>
          <w:szCs w:val="28"/>
        </w:rPr>
      </w:pPr>
      <w:r w:rsidRPr="004E7778">
        <w:rPr>
          <w:rFonts w:ascii="Times New Roman" w:hAnsi="Times New Roman"/>
          <w:spacing w:val="-4"/>
          <w:sz w:val="28"/>
          <w:szCs w:val="28"/>
        </w:rPr>
        <w:t>Учасники, які вчасно не зареєструються у поданій формі до участі у заході НЕ ДОПУСКАЮТЬСЯ!!!</w:t>
      </w:r>
    </w:p>
    <w:p w:rsidR="005B13BB" w:rsidRPr="004E7778" w:rsidRDefault="00060B65" w:rsidP="00AA5699">
      <w:pPr>
        <w:pStyle w:val="a3"/>
        <w:ind w:firstLine="708"/>
        <w:jc w:val="both"/>
        <w:rPr>
          <w:rFonts w:ascii="Times New Roman" w:eastAsiaTheme="minorHAnsi" w:hAnsi="Times New Roman"/>
          <w:spacing w:val="-4"/>
          <w:sz w:val="28"/>
          <w:szCs w:val="28"/>
          <w:lang w:val="uk-UA"/>
        </w:rPr>
      </w:pPr>
      <w:r w:rsidRPr="004E7778">
        <w:rPr>
          <w:rFonts w:ascii="Times New Roman" w:eastAsiaTheme="minorHAnsi" w:hAnsi="Times New Roman"/>
          <w:spacing w:val="-4"/>
          <w:sz w:val="28"/>
          <w:szCs w:val="28"/>
          <w:lang w:val="uk-UA"/>
        </w:rPr>
        <w:t>3</w:t>
      </w:r>
      <w:r w:rsidR="0084584A" w:rsidRPr="004E7778">
        <w:rPr>
          <w:rFonts w:ascii="Times New Roman" w:eastAsiaTheme="minorHAnsi" w:hAnsi="Times New Roman"/>
          <w:spacing w:val="-4"/>
          <w:sz w:val="28"/>
          <w:szCs w:val="28"/>
          <w:lang w:val="uk-UA"/>
        </w:rPr>
        <w:t>.2. О</w:t>
      </w:r>
      <w:r w:rsidR="005B13BB" w:rsidRPr="004E7778">
        <w:rPr>
          <w:rFonts w:ascii="Times New Roman" w:eastAsiaTheme="minorHAnsi" w:hAnsi="Times New Roman"/>
          <w:spacing w:val="-4"/>
          <w:sz w:val="28"/>
          <w:szCs w:val="28"/>
          <w:lang w:val="uk-UA"/>
        </w:rPr>
        <w:t xml:space="preserve">тримані відеоролики розміщуються на каналі </w:t>
      </w:r>
      <w:proofErr w:type="spellStart"/>
      <w:r w:rsidR="005B13BB" w:rsidRPr="004E7778">
        <w:rPr>
          <w:rFonts w:ascii="Times New Roman" w:eastAsiaTheme="minorHAnsi" w:hAnsi="Times New Roman"/>
          <w:spacing w:val="-4"/>
          <w:sz w:val="28"/>
          <w:szCs w:val="28"/>
          <w:lang w:val="uk-UA"/>
        </w:rPr>
        <w:t>YouTube</w:t>
      </w:r>
      <w:proofErr w:type="spellEnd"/>
      <w:r w:rsidR="005B13BB" w:rsidRPr="004E7778">
        <w:rPr>
          <w:rFonts w:ascii="Times New Roman" w:eastAsiaTheme="minorHAnsi" w:hAnsi="Times New Roman"/>
          <w:spacing w:val="-4"/>
          <w:sz w:val="28"/>
          <w:szCs w:val="28"/>
          <w:lang w:val="uk-UA"/>
        </w:rPr>
        <w:t xml:space="preserve"> УДЦПО для загального перегляду. Члени журі</w:t>
      </w:r>
      <w:r w:rsidR="0084584A" w:rsidRPr="004E7778">
        <w:rPr>
          <w:rFonts w:ascii="Times New Roman" w:eastAsiaTheme="minorHAnsi" w:hAnsi="Times New Roman"/>
          <w:spacing w:val="-4"/>
          <w:sz w:val="28"/>
          <w:szCs w:val="28"/>
          <w:lang w:val="uk-UA"/>
        </w:rPr>
        <w:t>,</w:t>
      </w:r>
      <w:r w:rsidR="005B13BB" w:rsidRPr="004E7778">
        <w:rPr>
          <w:rFonts w:ascii="Times New Roman" w:eastAsiaTheme="minorHAnsi" w:hAnsi="Times New Roman"/>
          <w:spacing w:val="-4"/>
          <w:sz w:val="28"/>
          <w:szCs w:val="28"/>
          <w:lang w:val="uk-UA"/>
        </w:rPr>
        <w:t xml:space="preserve"> відповідно до критеріїв оцінювання заходу</w:t>
      </w:r>
      <w:r w:rsidR="000F01FF">
        <w:rPr>
          <w:rFonts w:ascii="Times New Roman" w:eastAsiaTheme="minorHAnsi" w:hAnsi="Times New Roman"/>
          <w:spacing w:val="-4"/>
          <w:sz w:val="28"/>
          <w:szCs w:val="28"/>
          <w:lang w:val="uk-UA"/>
        </w:rPr>
        <w:t>,</w:t>
      </w:r>
      <w:r w:rsidR="005B13BB" w:rsidRPr="004E7778">
        <w:rPr>
          <w:rFonts w:ascii="Times New Roman" w:eastAsiaTheme="minorHAnsi" w:hAnsi="Times New Roman"/>
          <w:spacing w:val="-4"/>
          <w:sz w:val="28"/>
          <w:szCs w:val="28"/>
          <w:lang w:val="uk-UA"/>
        </w:rPr>
        <w:t xml:space="preserve"> визначать по одному переможцю в кожній номінації</w:t>
      </w:r>
      <w:r w:rsidR="0084584A" w:rsidRPr="004E7778">
        <w:rPr>
          <w:rFonts w:ascii="Times New Roman" w:eastAsiaTheme="minorHAnsi" w:hAnsi="Times New Roman"/>
          <w:spacing w:val="-4"/>
          <w:sz w:val="28"/>
          <w:szCs w:val="28"/>
          <w:lang w:val="uk-UA"/>
        </w:rPr>
        <w:t xml:space="preserve">, які будуть оприлюднені </w:t>
      </w:r>
      <w:r w:rsidR="0032380B" w:rsidRPr="00C149C8">
        <w:rPr>
          <w:rFonts w:ascii="Times New Roman" w:eastAsiaTheme="minorHAnsi" w:hAnsi="Times New Roman"/>
          <w:spacing w:val="-4"/>
          <w:sz w:val="28"/>
          <w:szCs w:val="28"/>
          <w:lang w:val="uk-UA"/>
        </w:rPr>
        <w:t>12</w:t>
      </w:r>
      <w:r w:rsidR="0084584A" w:rsidRPr="00C149C8">
        <w:rPr>
          <w:rFonts w:ascii="Times New Roman" w:eastAsiaTheme="minorHAnsi" w:hAnsi="Times New Roman"/>
          <w:spacing w:val="-4"/>
          <w:sz w:val="28"/>
          <w:szCs w:val="28"/>
          <w:lang w:val="uk-UA"/>
        </w:rPr>
        <w:t xml:space="preserve"> листопада</w:t>
      </w:r>
      <w:r w:rsidR="005B13BB" w:rsidRPr="00C149C8">
        <w:rPr>
          <w:rFonts w:ascii="Times New Roman" w:eastAsiaTheme="minorHAnsi" w:hAnsi="Times New Roman"/>
          <w:spacing w:val="-4"/>
          <w:sz w:val="28"/>
          <w:szCs w:val="28"/>
          <w:lang w:val="uk-UA"/>
        </w:rPr>
        <w:t xml:space="preserve"> </w:t>
      </w:r>
      <w:r w:rsidRPr="00C149C8">
        <w:rPr>
          <w:rFonts w:ascii="Times New Roman" w:eastAsiaTheme="minorHAnsi" w:hAnsi="Times New Roman"/>
          <w:spacing w:val="-4"/>
          <w:sz w:val="28"/>
          <w:szCs w:val="28"/>
          <w:lang w:val="uk-UA"/>
        </w:rPr>
        <w:t xml:space="preserve"> 2021 року </w:t>
      </w:r>
      <w:r w:rsidR="005B13BB" w:rsidRPr="00C149C8">
        <w:rPr>
          <w:rFonts w:ascii="Times New Roman" w:eastAsiaTheme="minorHAnsi" w:hAnsi="Times New Roman"/>
          <w:spacing w:val="-4"/>
          <w:sz w:val="28"/>
          <w:szCs w:val="28"/>
          <w:lang w:val="uk-UA"/>
        </w:rPr>
        <w:t xml:space="preserve">на офіційному каналі </w:t>
      </w:r>
      <w:proofErr w:type="spellStart"/>
      <w:r w:rsidR="005B13BB" w:rsidRPr="00C149C8">
        <w:rPr>
          <w:rFonts w:ascii="Times New Roman" w:eastAsiaTheme="minorHAnsi" w:hAnsi="Times New Roman"/>
          <w:spacing w:val="-4"/>
          <w:sz w:val="28"/>
          <w:szCs w:val="28"/>
          <w:lang w:val="uk-UA"/>
        </w:rPr>
        <w:t>YouTube</w:t>
      </w:r>
      <w:proofErr w:type="spellEnd"/>
      <w:r w:rsidR="005B13BB" w:rsidRPr="00C149C8">
        <w:rPr>
          <w:rFonts w:ascii="Times New Roman" w:eastAsiaTheme="minorHAnsi" w:hAnsi="Times New Roman"/>
          <w:spacing w:val="-4"/>
          <w:sz w:val="28"/>
          <w:szCs w:val="28"/>
          <w:lang w:val="uk-UA"/>
        </w:rPr>
        <w:t xml:space="preserve"> УДЦПО у відповідному </w:t>
      </w:r>
      <w:r w:rsidR="005B13BB" w:rsidRPr="004E7778">
        <w:rPr>
          <w:rFonts w:ascii="Times New Roman" w:eastAsiaTheme="minorHAnsi" w:hAnsi="Times New Roman"/>
          <w:spacing w:val="-4"/>
          <w:sz w:val="28"/>
          <w:szCs w:val="28"/>
          <w:lang w:val="uk-UA"/>
        </w:rPr>
        <w:t>відеоролику.</w:t>
      </w:r>
      <w:r w:rsidRPr="004E7778">
        <w:rPr>
          <w:rFonts w:ascii="Times New Roman" w:eastAsiaTheme="minorHAnsi" w:hAnsi="Times New Roman"/>
          <w:spacing w:val="-4"/>
          <w:sz w:val="28"/>
          <w:szCs w:val="28"/>
          <w:lang w:val="uk-UA"/>
        </w:rPr>
        <w:tab/>
      </w:r>
      <w:r w:rsidR="005B13BB" w:rsidRPr="004E7778">
        <w:rPr>
          <w:rFonts w:ascii="Times New Roman" w:eastAsiaTheme="minorHAnsi" w:hAnsi="Times New Roman"/>
          <w:spacing w:val="-4"/>
          <w:sz w:val="28"/>
          <w:szCs w:val="28"/>
          <w:lang w:val="uk-UA"/>
        </w:rPr>
        <w:t xml:space="preserve"> </w:t>
      </w:r>
    </w:p>
    <w:p w:rsidR="00060B65" w:rsidRDefault="00AA5699" w:rsidP="005B13BB">
      <w:pPr>
        <w:pStyle w:val="a3"/>
        <w:ind w:firstLine="708"/>
        <w:jc w:val="both"/>
        <w:rPr>
          <w:rFonts w:ascii="Times New Roman" w:eastAsiaTheme="minorHAnsi" w:hAnsi="Times New Roman"/>
          <w:spacing w:val="-4"/>
          <w:sz w:val="28"/>
          <w:szCs w:val="28"/>
          <w:lang w:val="uk-UA"/>
        </w:rPr>
      </w:pPr>
      <w:r>
        <w:rPr>
          <w:rFonts w:ascii="Times New Roman" w:eastAsiaTheme="minorHAnsi" w:hAnsi="Times New Roman"/>
          <w:spacing w:val="-4"/>
          <w:sz w:val="28"/>
          <w:szCs w:val="28"/>
          <w:lang w:val="uk-UA"/>
        </w:rPr>
        <w:t>3.3</w:t>
      </w:r>
      <w:r w:rsidR="005B13BB" w:rsidRPr="004E7778">
        <w:rPr>
          <w:rFonts w:ascii="Times New Roman" w:eastAsiaTheme="minorHAnsi" w:hAnsi="Times New Roman"/>
          <w:spacing w:val="-4"/>
          <w:sz w:val="28"/>
          <w:szCs w:val="28"/>
          <w:lang w:val="uk-UA"/>
        </w:rPr>
        <w:t xml:space="preserve">. Звертаємо увагу, що для організації та проведення заходу учасники та організатори зобов’язані дотримуватися </w:t>
      </w:r>
      <w:r w:rsidR="00060B65" w:rsidRPr="004E7778">
        <w:rPr>
          <w:rFonts w:ascii="Times New Roman" w:eastAsiaTheme="minorHAnsi" w:hAnsi="Times New Roman"/>
          <w:spacing w:val="-4"/>
          <w:sz w:val="28"/>
          <w:szCs w:val="28"/>
          <w:lang w:val="uk-UA"/>
        </w:rPr>
        <w:t>санітарно-епідеміологі</w:t>
      </w:r>
      <w:r w:rsidR="001B38C8">
        <w:rPr>
          <w:rFonts w:ascii="Times New Roman" w:eastAsiaTheme="minorHAnsi" w:hAnsi="Times New Roman"/>
          <w:spacing w:val="-4"/>
          <w:sz w:val="28"/>
          <w:szCs w:val="28"/>
          <w:lang w:val="uk-UA"/>
        </w:rPr>
        <w:t>чн</w:t>
      </w:r>
      <w:r w:rsidR="00060B65" w:rsidRPr="004E7778">
        <w:rPr>
          <w:rFonts w:ascii="Times New Roman" w:eastAsiaTheme="minorHAnsi" w:hAnsi="Times New Roman"/>
          <w:spacing w:val="-4"/>
          <w:sz w:val="28"/>
          <w:szCs w:val="28"/>
          <w:lang w:val="uk-UA"/>
        </w:rPr>
        <w:t xml:space="preserve">их вимог, що діятимуть на момент проведення заходу. </w:t>
      </w:r>
    </w:p>
    <w:p w:rsidR="008B66C5" w:rsidRPr="00BD39A8" w:rsidRDefault="008B66C5" w:rsidP="008B66C5">
      <w:pPr>
        <w:pStyle w:val="a3"/>
        <w:ind w:firstLine="708"/>
        <w:jc w:val="both"/>
        <w:rPr>
          <w:rFonts w:ascii="Times New Roman" w:hAnsi="Times New Roman"/>
          <w:sz w:val="28"/>
          <w:szCs w:val="28"/>
        </w:rPr>
      </w:pPr>
      <w:r>
        <w:rPr>
          <w:rFonts w:ascii="Times New Roman" w:hAnsi="Times New Roman"/>
          <w:sz w:val="28"/>
          <w:szCs w:val="28"/>
          <w:lang w:val="uk-UA"/>
        </w:rPr>
        <w:t xml:space="preserve">3.4. </w:t>
      </w:r>
      <w:proofErr w:type="spellStart"/>
      <w:r w:rsidRPr="00BD39A8">
        <w:rPr>
          <w:rFonts w:ascii="Times New Roman" w:hAnsi="Times New Roman"/>
          <w:sz w:val="28"/>
          <w:szCs w:val="28"/>
        </w:rPr>
        <w:t>Відповідно</w:t>
      </w:r>
      <w:proofErr w:type="spellEnd"/>
      <w:r w:rsidRPr="00BD39A8">
        <w:rPr>
          <w:rFonts w:ascii="Times New Roman" w:hAnsi="Times New Roman"/>
          <w:sz w:val="28"/>
          <w:szCs w:val="28"/>
        </w:rPr>
        <w:t xml:space="preserve"> до Закону </w:t>
      </w:r>
      <w:proofErr w:type="spellStart"/>
      <w:r w:rsidRPr="00BD39A8">
        <w:rPr>
          <w:rFonts w:ascii="Times New Roman" w:hAnsi="Times New Roman"/>
          <w:sz w:val="28"/>
          <w:szCs w:val="28"/>
        </w:rPr>
        <w:t>України</w:t>
      </w:r>
      <w:proofErr w:type="spellEnd"/>
      <w:r w:rsidRPr="00BD39A8">
        <w:rPr>
          <w:rFonts w:ascii="Times New Roman" w:hAnsi="Times New Roman"/>
          <w:sz w:val="28"/>
          <w:szCs w:val="28"/>
        </w:rPr>
        <w:t xml:space="preserve"> «Про </w:t>
      </w:r>
      <w:proofErr w:type="spellStart"/>
      <w:r w:rsidRPr="00BD39A8">
        <w:rPr>
          <w:rFonts w:ascii="Times New Roman" w:hAnsi="Times New Roman"/>
          <w:sz w:val="28"/>
          <w:szCs w:val="28"/>
        </w:rPr>
        <w:t>захист</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персональних</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даних</w:t>
      </w:r>
      <w:proofErr w:type="spellEnd"/>
      <w:r w:rsidRPr="00BD39A8">
        <w:rPr>
          <w:rFonts w:ascii="Times New Roman" w:hAnsi="Times New Roman"/>
          <w:sz w:val="28"/>
          <w:szCs w:val="28"/>
        </w:rPr>
        <w:t xml:space="preserve">» та </w:t>
      </w:r>
      <w:proofErr w:type="spellStart"/>
      <w:r w:rsidRPr="00BD39A8">
        <w:rPr>
          <w:rFonts w:ascii="Times New Roman" w:hAnsi="Times New Roman"/>
          <w:sz w:val="28"/>
          <w:szCs w:val="28"/>
        </w:rPr>
        <w:t>Згідно</w:t>
      </w:r>
      <w:proofErr w:type="spellEnd"/>
      <w:r w:rsidRPr="00BD39A8">
        <w:rPr>
          <w:rFonts w:ascii="Times New Roman" w:hAnsi="Times New Roman"/>
          <w:sz w:val="28"/>
          <w:szCs w:val="28"/>
        </w:rPr>
        <w:t xml:space="preserve"> </w:t>
      </w:r>
      <w:r w:rsidRPr="00BD39A8">
        <w:rPr>
          <w:rFonts w:ascii="Times New Roman" w:hAnsi="Times New Roman"/>
          <w:sz w:val="28"/>
          <w:szCs w:val="28"/>
          <w:lang w:val="uk-UA"/>
        </w:rPr>
        <w:t>«</w:t>
      </w:r>
      <w:r w:rsidRPr="00BD39A8">
        <w:rPr>
          <w:rFonts w:ascii="Times New Roman" w:hAnsi="Times New Roman"/>
          <w:sz w:val="28"/>
          <w:szCs w:val="28"/>
        </w:rPr>
        <w:t xml:space="preserve">Правил </w:t>
      </w:r>
      <w:proofErr w:type="spellStart"/>
      <w:r w:rsidRPr="00BD39A8">
        <w:rPr>
          <w:rFonts w:ascii="Times New Roman" w:hAnsi="Times New Roman"/>
          <w:sz w:val="28"/>
          <w:szCs w:val="28"/>
        </w:rPr>
        <w:t>добросовісного</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використання</w:t>
      </w:r>
      <w:proofErr w:type="spellEnd"/>
      <w:r w:rsidRPr="00BD39A8">
        <w:rPr>
          <w:rFonts w:ascii="Times New Roman" w:hAnsi="Times New Roman"/>
          <w:sz w:val="28"/>
          <w:szCs w:val="28"/>
          <w:lang w:val="uk-UA"/>
        </w:rPr>
        <w:t>»</w:t>
      </w:r>
      <w:r w:rsidRPr="00BD39A8">
        <w:rPr>
          <w:rFonts w:ascii="Times New Roman" w:hAnsi="Times New Roman"/>
          <w:sz w:val="28"/>
          <w:szCs w:val="28"/>
        </w:rPr>
        <w:t xml:space="preserve"> м</w:t>
      </w:r>
      <w:r w:rsidRPr="00BD39A8">
        <w:rPr>
          <w:rFonts w:ascii="Times New Roman" w:hAnsi="Times New Roman"/>
          <w:sz w:val="28"/>
          <w:szCs w:val="28"/>
          <w:lang w:val="uk-UA"/>
        </w:rPr>
        <w:t>а</w:t>
      </w:r>
      <w:r w:rsidRPr="00BD39A8">
        <w:rPr>
          <w:rFonts w:ascii="Times New Roman" w:hAnsi="Times New Roman"/>
          <w:sz w:val="28"/>
          <w:szCs w:val="28"/>
        </w:rPr>
        <w:t>т</w:t>
      </w:r>
      <w:r w:rsidRPr="00BD39A8">
        <w:rPr>
          <w:rFonts w:ascii="Times New Roman" w:hAnsi="Times New Roman"/>
          <w:sz w:val="28"/>
          <w:szCs w:val="28"/>
          <w:lang w:val="uk-UA"/>
        </w:rPr>
        <w:t>е</w:t>
      </w:r>
      <w:proofErr w:type="spellStart"/>
      <w:r w:rsidRPr="00BD39A8">
        <w:rPr>
          <w:rFonts w:ascii="Times New Roman" w:hAnsi="Times New Roman"/>
          <w:sz w:val="28"/>
          <w:szCs w:val="28"/>
        </w:rPr>
        <w:t>ріалів</w:t>
      </w:r>
      <w:proofErr w:type="spellEnd"/>
      <w:r w:rsidRPr="00BD39A8">
        <w:rPr>
          <w:rFonts w:ascii="Times New Roman" w:hAnsi="Times New Roman"/>
          <w:sz w:val="28"/>
          <w:szCs w:val="28"/>
        </w:rPr>
        <w:t xml:space="preserve"> на </w:t>
      </w:r>
      <w:proofErr w:type="spellStart"/>
      <w:r w:rsidRPr="00BD39A8">
        <w:rPr>
          <w:rFonts w:ascii="Times New Roman" w:hAnsi="Times New Roman"/>
          <w:sz w:val="28"/>
          <w:szCs w:val="28"/>
        </w:rPr>
        <w:t>каналі</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You</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Tube</w:t>
      </w:r>
      <w:proofErr w:type="spellEnd"/>
      <w:r w:rsidRPr="00BD39A8">
        <w:rPr>
          <w:rFonts w:ascii="Times New Roman" w:hAnsi="Times New Roman"/>
          <w:sz w:val="28"/>
          <w:szCs w:val="28"/>
        </w:rPr>
        <w:t>,</w:t>
      </w:r>
      <w:r>
        <w:rPr>
          <w:rFonts w:ascii="Times New Roman" w:hAnsi="Times New Roman"/>
          <w:sz w:val="28"/>
          <w:szCs w:val="28"/>
          <w:lang w:val="uk-UA"/>
        </w:rPr>
        <w:t xml:space="preserve"> з</w:t>
      </w:r>
      <w:proofErr w:type="spellStart"/>
      <w:r w:rsidRPr="00BD39A8">
        <w:rPr>
          <w:rFonts w:ascii="Times New Roman" w:hAnsi="Times New Roman"/>
          <w:sz w:val="28"/>
          <w:szCs w:val="28"/>
        </w:rPr>
        <w:t>ая</w:t>
      </w:r>
      <w:r>
        <w:rPr>
          <w:rFonts w:ascii="Times New Roman" w:hAnsi="Times New Roman"/>
          <w:sz w:val="28"/>
          <w:szCs w:val="28"/>
        </w:rPr>
        <w:t>вкою</w:t>
      </w:r>
      <w:proofErr w:type="spellEnd"/>
      <w:r>
        <w:rPr>
          <w:rFonts w:ascii="Times New Roman" w:hAnsi="Times New Roman"/>
          <w:sz w:val="28"/>
          <w:szCs w:val="28"/>
        </w:rPr>
        <w:t xml:space="preserve"> на участь у дан</w:t>
      </w:r>
      <w:proofErr w:type="spellStart"/>
      <w:r>
        <w:rPr>
          <w:rFonts w:ascii="Times New Roman" w:hAnsi="Times New Roman"/>
          <w:sz w:val="28"/>
          <w:szCs w:val="28"/>
          <w:lang w:val="uk-UA"/>
        </w:rPr>
        <w:t>ому</w:t>
      </w:r>
      <w:proofErr w:type="spellEnd"/>
      <w:r>
        <w:rPr>
          <w:rFonts w:ascii="Times New Roman" w:hAnsi="Times New Roman"/>
          <w:sz w:val="28"/>
          <w:szCs w:val="28"/>
          <w:lang w:val="uk-UA"/>
        </w:rPr>
        <w:t xml:space="preserve"> заході</w:t>
      </w:r>
      <w:r w:rsidRPr="00BD39A8">
        <w:rPr>
          <w:rFonts w:ascii="Times New Roman" w:hAnsi="Times New Roman"/>
          <w:sz w:val="28"/>
          <w:szCs w:val="28"/>
        </w:rPr>
        <w:t xml:space="preserve"> </w:t>
      </w:r>
      <w:proofErr w:type="spellStart"/>
      <w:r>
        <w:rPr>
          <w:rFonts w:ascii="Times New Roman" w:hAnsi="Times New Roman"/>
          <w:sz w:val="28"/>
          <w:szCs w:val="28"/>
        </w:rPr>
        <w:t>учасники</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підтверджую</w:t>
      </w:r>
      <w:r>
        <w:rPr>
          <w:rFonts w:ascii="Times New Roman" w:hAnsi="Times New Roman"/>
          <w:sz w:val="28"/>
          <w:szCs w:val="28"/>
          <w:lang w:val="uk-UA"/>
        </w:rPr>
        <w:t>ть</w:t>
      </w:r>
      <w:proofErr w:type="spellEnd"/>
      <w:r>
        <w:rPr>
          <w:rFonts w:ascii="Times New Roman" w:hAnsi="Times New Roman"/>
          <w:sz w:val="28"/>
          <w:szCs w:val="28"/>
          <w:lang w:val="uk-UA"/>
        </w:rPr>
        <w:t xml:space="preserve"> свою</w:t>
      </w:r>
      <w:r w:rsidRPr="00BD39A8">
        <w:rPr>
          <w:rFonts w:ascii="Times New Roman" w:hAnsi="Times New Roman"/>
          <w:sz w:val="28"/>
          <w:szCs w:val="28"/>
        </w:rPr>
        <w:t xml:space="preserve"> </w:t>
      </w:r>
      <w:proofErr w:type="spellStart"/>
      <w:r w:rsidRPr="00BD39A8">
        <w:rPr>
          <w:rFonts w:ascii="Times New Roman" w:hAnsi="Times New Roman"/>
          <w:sz w:val="28"/>
          <w:szCs w:val="28"/>
        </w:rPr>
        <w:t>зг</w:t>
      </w:r>
      <w:r>
        <w:rPr>
          <w:rFonts w:ascii="Times New Roman" w:hAnsi="Times New Roman"/>
          <w:sz w:val="28"/>
          <w:szCs w:val="28"/>
        </w:rPr>
        <w:t>оду</w:t>
      </w:r>
      <w:proofErr w:type="spellEnd"/>
      <w:r>
        <w:rPr>
          <w:rFonts w:ascii="Times New Roman" w:hAnsi="Times New Roman"/>
          <w:sz w:val="28"/>
          <w:szCs w:val="28"/>
        </w:rPr>
        <w:t xml:space="preserve"> на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і </w:t>
      </w:r>
      <w:proofErr w:type="spellStart"/>
      <w:r>
        <w:rPr>
          <w:rFonts w:ascii="Times New Roman" w:hAnsi="Times New Roman"/>
          <w:sz w:val="28"/>
          <w:szCs w:val="28"/>
        </w:rPr>
        <w:t>обробку</w:t>
      </w:r>
      <w:proofErr w:type="spellEnd"/>
      <w:r>
        <w:rPr>
          <w:rFonts w:ascii="Times New Roman" w:hAnsi="Times New Roman"/>
          <w:sz w:val="28"/>
          <w:szCs w:val="28"/>
        </w:rPr>
        <w:t xml:space="preserve"> </w:t>
      </w:r>
      <w:proofErr w:type="spellStart"/>
      <w:r w:rsidRPr="00BD39A8">
        <w:rPr>
          <w:rFonts w:ascii="Times New Roman" w:hAnsi="Times New Roman"/>
          <w:sz w:val="28"/>
          <w:szCs w:val="28"/>
        </w:rPr>
        <w:t>їх</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персональних</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даних</w:t>
      </w:r>
      <w:proofErr w:type="spellEnd"/>
      <w:r w:rsidRPr="00BD39A8">
        <w:rPr>
          <w:rFonts w:ascii="Times New Roman" w:hAnsi="Times New Roman"/>
          <w:sz w:val="28"/>
          <w:szCs w:val="28"/>
        </w:rPr>
        <w:t xml:space="preserve"> з </w:t>
      </w:r>
      <w:proofErr w:type="spellStart"/>
      <w:r w:rsidRPr="00BD39A8">
        <w:rPr>
          <w:rFonts w:ascii="Times New Roman" w:hAnsi="Times New Roman"/>
          <w:sz w:val="28"/>
          <w:szCs w:val="28"/>
        </w:rPr>
        <w:t>первинних</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джерел</w:t>
      </w:r>
      <w:proofErr w:type="spellEnd"/>
      <w:r w:rsidRPr="00BD39A8">
        <w:rPr>
          <w:rFonts w:ascii="Times New Roman" w:hAnsi="Times New Roman"/>
          <w:sz w:val="28"/>
          <w:szCs w:val="28"/>
        </w:rPr>
        <w:t xml:space="preserve"> у такому </w:t>
      </w:r>
      <w:proofErr w:type="spellStart"/>
      <w:r w:rsidRPr="00BD39A8">
        <w:rPr>
          <w:rFonts w:ascii="Times New Roman" w:hAnsi="Times New Roman"/>
          <w:sz w:val="28"/>
          <w:szCs w:val="28"/>
        </w:rPr>
        <w:t>обсязі</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часткові</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дані</w:t>
      </w:r>
      <w:proofErr w:type="spellEnd"/>
      <w:r w:rsidRPr="00BD39A8">
        <w:rPr>
          <w:rFonts w:ascii="Times New Roman" w:hAnsi="Times New Roman"/>
          <w:sz w:val="28"/>
          <w:szCs w:val="28"/>
        </w:rPr>
        <w:t xml:space="preserve"> про </w:t>
      </w:r>
      <w:proofErr w:type="spellStart"/>
      <w:r w:rsidRPr="00BD39A8">
        <w:rPr>
          <w:rFonts w:ascii="Times New Roman" w:hAnsi="Times New Roman"/>
          <w:sz w:val="28"/>
          <w:szCs w:val="28"/>
        </w:rPr>
        <w:t>зареєстроване</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або</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фактичне</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місце</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проживання</w:t>
      </w:r>
      <w:proofErr w:type="spellEnd"/>
      <w:r w:rsidRPr="00BD39A8">
        <w:rPr>
          <w:rFonts w:ascii="Times New Roman" w:hAnsi="Times New Roman"/>
          <w:sz w:val="28"/>
          <w:szCs w:val="28"/>
        </w:rPr>
        <w:t xml:space="preserve"> (область, населений пункт), </w:t>
      </w:r>
      <w:proofErr w:type="spellStart"/>
      <w:r w:rsidRPr="00BD39A8">
        <w:rPr>
          <w:rFonts w:ascii="Times New Roman" w:hAnsi="Times New Roman"/>
          <w:sz w:val="28"/>
          <w:szCs w:val="28"/>
        </w:rPr>
        <w:t>навчальний</w:t>
      </w:r>
      <w:proofErr w:type="spellEnd"/>
      <w:r w:rsidRPr="00BD39A8">
        <w:rPr>
          <w:rFonts w:ascii="Times New Roman" w:hAnsi="Times New Roman"/>
          <w:sz w:val="28"/>
          <w:szCs w:val="28"/>
        </w:rPr>
        <w:t xml:space="preserve"> заклад, </w:t>
      </w:r>
      <w:proofErr w:type="spellStart"/>
      <w:r w:rsidRPr="00BD39A8">
        <w:rPr>
          <w:rFonts w:ascii="Times New Roman" w:hAnsi="Times New Roman"/>
          <w:sz w:val="28"/>
          <w:szCs w:val="28"/>
        </w:rPr>
        <w:t>номери</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телефонів</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електронні</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адреси</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візуальний</w:t>
      </w:r>
      <w:proofErr w:type="spellEnd"/>
      <w:r w:rsidRPr="00BD39A8">
        <w:rPr>
          <w:rFonts w:ascii="Times New Roman" w:hAnsi="Times New Roman"/>
          <w:sz w:val="28"/>
          <w:szCs w:val="28"/>
        </w:rPr>
        <w:t xml:space="preserve"> образ, </w:t>
      </w:r>
      <w:proofErr w:type="spellStart"/>
      <w:r w:rsidRPr="00BD39A8">
        <w:rPr>
          <w:rFonts w:ascii="Times New Roman" w:hAnsi="Times New Roman"/>
          <w:sz w:val="28"/>
          <w:szCs w:val="28"/>
        </w:rPr>
        <w:t>відео</w:t>
      </w:r>
      <w:proofErr w:type="spellEnd"/>
      <w:r w:rsidRPr="00BD39A8">
        <w:rPr>
          <w:rFonts w:ascii="Times New Roman" w:hAnsi="Times New Roman"/>
          <w:sz w:val="28"/>
          <w:szCs w:val="28"/>
        </w:rPr>
        <w:t xml:space="preserve">, </w:t>
      </w:r>
      <w:proofErr w:type="spellStart"/>
      <w:r w:rsidRPr="00BD39A8">
        <w:rPr>
          <w:rFonts w:ascii="Times New Roman" w:hAnsi="Times New Roman"/>
          <w:sz w:val="28"/>
          <w:szCs w:val="28"/>
        </w:rPr>
        <w:t>аудіоконтент</w:t>
      </w:r>
      <w:proofErr w:type="spellEnd"/>
      <w:r w:rsidRPr="00BD39A8">
        <w:rPr>
          <w:rFonts w:ascii="Times New Roman" w:hAnsi="Times New Roman"/>
          <w:sz w:val="28"/>
          <w:szCs w:val="28"/>
        </w:rPr>
        <w:t>.</w:t>
      </w:r>
    </w:p>
    <w:p w:rsidR="008B66C5" w:rsidRDefault="008B66C5" w:rsidP="008B66C5">
      <w:pPr>
        <w:pStyle w:val="a3"/>
        <w:ind w:firstLine="708"/>
      </w:pPr>
      <w:r>
        <w:rPr>
          <w:rFonts w:ascii="Times New Roman" w:hAnsi="Times New Roman"/>
          <w:sz w:val="28"/>
          <w:szCs w:val="28"/>
          <w:lang w:val="uk-UA"/>
        </w:rPr>
        <w:t>Організатори заходу</w:t>
      </w:r>
      <w:r w:rsidRPr="00BD39A8">
        <w:rPr>
          <w:rFonts w:ascii="Times New Roman" w:hAnsi="Times New Roman"/>
          <w:sz w:val="28"/>
          <w:szCs w:val="28"/>
          <w:lang w:val="uk-UA"/>
        </w:rPr>
        <w:t xml:space="preserve"> мають право використовувати надані конкурсні матеріали у інших </w:t>
      </w:r>
      <w:proofErr w:type="spellStart"/>
      <w:r w:rsidRPr="00BD39A8">
        <w:rPr>
          <w:rFonts w:ascii="Times New Roman" w:hAnsi="Times New Roman"/>
          <w:sz w:val="28"/>
          <w:szCs w:val="28"/>
          <w:lang w:val="uk-UA"/>
        </w:rPr>
        <w:t>проєктах</w:t>
      </w:r>
      <w:proofErr w:type="spellEnd"/>
      <w:r w:rsidRPr="00BD39A8">
        <w:rPr>
          <w:rFonts w:ascii="Times New Roman" w:hAnsi="Times New Roman"/>
          <w:sz w:val="28"/>
          <w:szCs w:val="28"/>
          <w:lang w:val="uk-UA"/>
        </w:rPr>
        <w:t xml:space="preserve"> ху</w:t>
      </w:r>
      <w:r>
        <w:rPr>
          <w:rFonts w:ascii="Times New Roman" w:hAnsi="Times New Roman"/>
          <w:sz w:val="28"/>
          <w:szCs w:val="28"/>
          <w:lang w:val="uk-UA"/>
        </w:rPr>
        <w:t>дожньо-естетичного і освітнього</w:t>
      </w:r>
      <w:r w:rsidRPr="00BD39A8">
        <w:rPr>
          <w:rFonts w:ascii="Times New Roman" w:hAnsi="Times New Roman"/>
          <w:sz w:val="28"/>
          <w:szCs w:val="28"/>
          <w:lang w:val="uk-UA"/>
        </w:rPr>
        <w:t xml:space="preserve"> характеру, які не виходять за рамки чинного законодавства України.</w:t>
      </w:r>
    </w:p>
    <w:p w:rsidR="008B66C5" w:rsidRPr="008B66C5" w:rsidRDefault="008B66C5" w:rsidP="005B13BB">
      <w:pPr>
        <w:pStyle w:val="a3"/>
        <w:ind w:firstLine="708"/>
        <w:jc w:val="both"/>
        <w:rPr>
          <w:rFonts w:ascii="Times New Roman" w:eastAsiaTheme="minorHAnsi" w:hAnsi="Times New Roman"/>
          <w:spacing w:val="-4"/>
          <w:sz w:val="28"/>
          <w:szCs w:val="28"/>
        </w:rPr>
      </w:pPr>
    </w:p>
    <w:p w:rsidR="005B13BB" w:rsidRDefault="008B66C5" w:rsidP="005B13BB">
      <w:pPr>
        <w:pStyle w:val="a3"/>
        <w:ind w:firstLine="708"/>
        <w:jc w:val="both"/>
        <w:rPr>
          <w:rFonts w:ascii="Times New Roman" w:eastAsiaTheme="minorHAnsi" w:hAnsi="Times New Roman"/>
          <w:spacing w:val="-4"/>
          <w:sz w:val="28"/>
          <w:szCs w:val="28"/>
          <w:lang w:val="uk-UA"/>
        </w:rPr>
      </w:pPr>
      <w:r>
        <w:rPr>
          <w:rFonts w:ascii="Times New Roman" w:eastAsiaTheme="minorHAnsi" w:hAnsi="Times New Roman"/>
          <w:spacing w:val="-4"/>
          <w:sz w:val="28"/>
          <w:szCs w:val="28"/>
          <w:lang w:val="uk-UA"/>
        </w:rPr>
        <w:lastRenderedPageBreak/>
        <w:t>3.5</w:t>
      </w:r>
      <w:r w:rsidR="005B13BB" w:rsidRPr="004E7778">
        <w:rPr>
          <w:rFonts w:ascii="Times New Roman" w:eastAsiaTheme="minorHAnsi" w:hAnsi="Times New Roman"/>
          <w:spacing w:val="-4"/>
          <w:sz w:val="28"/>
          <w:szCs w:val="28"/>
          <w:lang w:val="uk-UA"/>
        </w:rPr>
        <w:t>. За додатковою інфо</w:t>
      </w:r>
      <w:r w:rsidR="00060B65" w:rsidRPr="004E7778">
        <w:rPr>
          <w:rFonts w:ascii="Times New Roman" w:eastAsiaTheme="minorHAnsi" w:hAnsi="Times New Roman"/>
          <w:spacing w:val="-4"/>
          <w:sz w:val="28"/>
          <w:szCs w:val="28"/>
          <w:lang w:val="uk-UA"/>
        </w:rPr>
        <w:t>рмацією звертатись з 10.00 до 17</w:t>
      </w:r>
      <w:r w:rsidR="005B13BB" w:rsidRPr="004E7778">
        <w:rPr>
          <w:rFonts w:ascii="Times New Roman" w:eastAsiaTheme="minorHAnsi" w:hAnsi="Times New Roman"/>
          <w:spacing w:val="-4"/>
          <w:sz w:val="28"/>
          <w:szCs w:val="28"/>
          <w:lang w:val="uk-UA"/>
        </w:rPr>
        <w:t>.00 години за т</w:t>
      </w:r>
      <w:r w:rsidR="0066034C">
        <w:rPr>
          <w:rFonts w:ascii="Times New Roman" w:eastAsiaTheme="minorHAnsi" w:hAnsi="Times New Roman"/>
          <w:spacing w:val="-4"/>
          <w:sz w:val="28"/>
          <w:szCs w:val="28"/>
          <w:lang w:val="uk-UA"/>
        </w:rPr>
        <w:t>елефонами +38 (044) 253-75-25</w:t>
      </w:r>
      <w:r w:rsidR="005B13BB" w:rsidRPr="004E7778">
        <w:rPr>
          <w:rFonts w:ascii="Times New Roman" w:eastAsiaTheme="minorHAnsi" w:hAnsi="Times New Roman"/>
          <w:spacing w:val="-4"/>
          <w:sz w:val="28"/>
          <w:szCs w:val="28"/>
          <w:lang w:val="uk-UA"/>
        </w:rPr>
        <w:t xml:space="preserve">, +38 (097) 144-64-97 або +38 </w:t>
      </w:r>
      <w:r w:rsidR="0032380B">
        <w:rPr>
          <w:rFonts w:ascii="Times New Roman" w:eastAsiaTheme="minorHAnsi" w:hAnsi="Times New Roman"/>
          <w:spacing w:val="-4"/>
          <w:sz w:val="28"/>
          <w:szCs w:val="28"/>
          <w:lang w:val="uk-UA"/>
        </w:rPr>
        <w:t>(</w:t>
      </w:r>
      <w:r w:rsidR="005B13BB" w:rsidRPr="004E7778">
        <w:rPr>
          <w:rFonts w:ascii="Times New Roman" w:eastAsiaTheme="minorHAnsi" w:hAnsi="Times New Roman"/>
          <w:spacing w:val="-4"/>
          <w:sz w:val="28"/>
          <w:szCs w:val="28"/>
          <w:lang w:val="uk-UA"/>
        </w:rPr>
        <w:t>099</w:t>
      </w:r>
      <w:r w:rsidR="0032380B">
        <w:rPr>
          <w:rFonts w:ascii="Times New Roman" w:eastAsiaTheme="minorHAnsi" w:hAnsi="Times New Roman"/>
          <w:spacing w:val="-4"/>
          <w:sz w:val="28"/>
          <w:szCs w:val="28"/>
          <w:lang w:val="uk-UA"/>
        </w:rPr>
        <w:t>) 520-45-</w:t>
      </w:r>
      <w:r w:rsidR="005B13BB" w:rsidRPr="004E7778">
        <w:rPr>
          <w:rFonts w:ascii="Times New Roman" w:eastAsiaTheme="minorHAnsi" w:hAnsi="Times New Roman"/>
          <w:spacing w:val="-4"/>
          <w:sz w:val="28"/>
          <w:szCs w:val="28"/>
          <w:lang w:val="uk-UA"/>
        </w:rPr>
        <w:t>19 –</w:t>
      </w:r>
      <w:r w:rsidR="0032380B">
        <w:rPr>
          <w:rFonts w:ascii="Times New Roman" w:eastAsiaTheme="minorHAnsi" w:hAnsi="Times New Roman"/>
          <w:spacing w:val="-4"/>
          <w:sz w:val="28"/>
          <w:szCs w:val="28"/>
          <w:lang w:val="uk-UA"/>
        </w:rPr>
        <w:t xml:space="preserve"> контактна особа</w:t>
      </w:r>
      <w:r w:rsidR="005B13BB" w:rsidRPr="004E7778">
        <w:rPr>
          <w:rFonts w:ascii="Times New Roman" w:eastAsiaTheme="minorHAnsi" w:hAnsi="Times New Roman"/>
          <w:spacing w:val="-4"/>
          <w:sz w:val="28"/>
          <w:szCs w:val="28"/>
          <w:lang w:val="uk-UA"/>
        </w:rPr>
        <w:t xml:space="preserve"> </w:t>
      </w:r>
      <w:r w:rsidR="0032380B">
        <w:rPr>
          <w:rFonts w:ascii="Times New Roman" w:eastAsiaTheme="minorHAnsi" w:hAnsi="Times New Roman"/>
          <w:spacing w:val="-4"/>
          <w:sz w:val="28"/>
          <w:szCs w:val="28"/>
          <w:lang w:val="uk-UA"/>
        </w:rPr>
        <w:t>Лідія Станіславівна Маслова</w:t>
      </w:r>
      <w:r w:rsidR="005B13BB" w:rsidRPr="004E7778">
        <w:rPr>
          <w:rFonts w:ascii="Times New Roman" w:eastAsiaTheme="minorHAnsi" w:hAnsi="Times New Roman"/>
          <w:spacing w:val="-4"/>
          <w:sz w:val="28"/>
          <w:szCs w:val="28"/>
          <w:lang w:val="uk-UA"/>
        </w:rPr>
        <w:t>.</w:t>
      </w:r>
    </w:p>
    <w:p w:rsidR="00C149C8" w:rsidRDefault="00C149C8" w:rsidP="005B13BB">
      <w:pPr>
        <w:pStyle w:val="a3"/>
        <w:ind w:firstLine="708"/>
        <w:jc w:val="both"/>
        <w:rPr>
          <w:rFonts w:ascii="Times New Roman" w:eastAsiaTheme="minorHAnsi" w:hAnsi="Times New Roman"/>
          <w:spacing w:val="-4"/>
          <w:sz w:val="28"/>
          <w:szCs w:val="28"/>
          <w:lang w:val="uk-UA"/>
        </w:rPr>
      </w:pPr>
    </w:p>
    <w:p w:rsidR="00C149C8" w:rsidRDefault="00C149C8" w:rsidP="00C149C8">
      <w:pPr>
        <w:pStyle w:val="a3"/>
        <w:ind w:firstLine="708"/>
        <w:jc w:val="center"/>
        <w:rPr>
          <w:rFonts w:ascii="Times New Roman" w:eastAsiaTheme="minorHAnsi" w:hAnsi="Times New Roman"/>
          <w:spacing w:val="-4"/>
          <w:sz w:val="28"/>
          <w:szCs w:val="28"/>
          <w:lang w:val="uk-UA"/>
        </w:rPr>
      </w:pPr>
      <w:r>
        <w:rPr>
          <w:rFonts w:ascii="Times New Roman" w:eastAsiaTheme="minorHAnsi" w:hAnsi="Times New Roman"/>
          <w:spacing w:val="-4"/>
          <w:sz w:val="28"/>
          <w:szCs w:val="28"/>
          <w:lang w:val="uk-UA"/>
        </w:rPr>
        <w:t>4. Підведення підсумків</w:t>
      </w:r>
    </w:p>
    <w:p w:rsidR="00C149C8" w:rsidRPr="004E7778" w:rsidRDefault="00C149C8" w:rsidP="00AA5699">
      <w:pPr>
        <w:pStyle w:val="a3"/>
        <w:ind w:firstLine="708"/>
        <w:jc w:val="both"/>
        <w:rPr>
          <w:rFonts w:ascii="Times New Roman" w:eastAsiaTheme="minorHAnsi" w:hAnsi="Times New Roman"/>
          <w:spacing w:val="-4"/>
          <w:sz w:val="28"/>
          <w:szCs w:val="28"/>
          <w:lang w:val="uk-UA"/>
        </w:rPr>
      </w:pPr>
      <w:r w:rsidRPr="004E7778">
        <w:rPr>
          <w:rFonts w:ascii="Times New Roman" w:eastAsiaTheme="minorHAnsi" w:hAnsi="Times New Roman"/>
          <w:spacing w:val="-4"/>
          <w:sz w:val="28"/>
          <w:szCs w:val="28"/>
          <w:lang w:val="uk-UA"/>
        </w:rPr>
        <w:t>Учасники заходу нагороджуються дипломами Українського державного центру позашкільної освіти, які можна отримати за відповідним електронним посилання</w:t>
      </w:r>
      <w:r>
        <w:rPr>
          <w:rFonts w:ascii="Times New Roman" w:eastAsiaTheme="minorHAnsi" w:hAnsi="Times New Roman"/>
          <w:spacing w:val="-4"/>
          <w:sz w:val="28"/>
          <w:szCs w:val="28"/>
          <w:lang w:val="uk-UA"/>
        </w:rPr>
        <w:t>м</w:t>
      </w:r>
      <w:r w:rsidRPr="004E7778">
        <w:rPr>
          <w:rFonts w:ascii="Times New Roman" w:eastAsiaTheme="minorHAnsi" w:hAnsi="Times New Roman"/>
          <w:spacing w:val="-4"/>
          <w:sz w:val="28"/>
          <w:szCs w:val="28"/>
          <w:lang w:val="uk-UA"/>
        </w:rPr>
        <w:t>, що буде розміщене у підсумковому наказі заходу. Переможці нагоро</w:t>
      </w:r>
      <w:r w:rsidR="00AA5699">
        <w:rPr>
          <w:rFonts w:ascii="Times New Roman" w:eastAsiaTheme="minorHAnsi" w:hAnsi="Times New Roman"/>
          <w:spacing w:val="-4"/>
          <w:sz w:val="28"/>
          <w:szCs w:val="28"/>
          <w:lang w:val="uk-UA"/>
        </w:rPr>
        <w:t>джуються дипломами</w:t>
      </w:r>
      <w:r w:rsidRPr="004E7778">
        <w:rPr>
          <w:rFonts w:ascii="Times New Roman" w:eastAsiaTheme="minorHAnsi" w:hAnsi="Times New Roman"/>
          <w:spacing w:val="-4"/>
          <w:sz w:val="28"/>
          <w:szCs w:val="28"/>
          <w:lang w:val="uk-UA"/>
        </w:rPr>
        <w:t xml:space="preserve">  та призом від організаторів заходу. </w:t>
      </w:r>
    </w:p>
    <w:sectPr w:rsidR="00C149C8" w:rsidRPr="004E7778" w:rsidSect="00C57BAD">
      <w:pgSz w:w="11906" w:h="16838"/>
      <w:pgMar w:top="850" w:right="707"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C4"/>
    <w:rsid w:val="00060B65"/>
    <w:rsid w:val="000B00F0"/>
    <w:rsid w:val="000F01FF"/>
    <w:rsid w:val="00137739"/>
    <w:rsid w:val="001B38C8"/>
    <w:rsid w:val="00211BCD"/>
    <w:rsid w:val="002E14BA"/>
    <w:rsid w:val="0032380B"/>
    <w:rsid w:val="003741C4"/>
    <w:rsid w:val="003F5B0E"/>
    <w:rsid w:val="00471C9E"/>
    <w:rsid w:val="004B7F6E"/>
    <w:rsid w:val="004E7778"/>
    <w:rsid w:val="005023D8"/>
    <w:rsid w:val="00524FD9"/>
    <w:rsid w:val="005B13BB"/>
    <w:rsid w:val="005C2FCB"/>
    <w:rsid w:val="0066034C"/>
    <w:rsid w:val="006D1A3E"/>
    <w:rsid w:val="00723C75"/>
    <w:rsid w:val="00736005"/>
    <w:rsid w:val="00761A94"/>
    <w:rsid w:val="00764A24"/>
    <w:rsid w:val="007662AC"/>
    <w:rsid w:val="007769A3"/>
    <w:rsid w:val="007833BA"/>
    <w:rsid w:val="00811C68"/>
    <w:rsid w:val="0084584A"/>
    <w:rsid w:val="0085371B"/>
    <w:rsid w:val="008B66C5"/>
    <w:rsid w:val="009B344D"/>
    <w:rsid w:val="00A83EFE"/>
    <w:rsid w:val="00A9454D"/>
    <w:rsid w:val="00AA5699"/>
    <w:rsid w:val="00C149C8"/>
    <w:rsid w:val="00C17339"/>
    <w:rsid w:val="00C57BAD"/>
    <w:rsid w:val="00DC67EA"/>
    <w:rsid w:val="00E422C7"/>
    <w:rsid w:val="00F873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0EE92-E824-4499-B41A-66CE45A3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F6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3EFE"/>
    <w:pPr>
      <w:spacing w:after="0" w:line="240" w:lineRule="auto"/>
    </w:pPr>
    <w:rPr>
      <w:rFonts w:ascii="Calibri" w:eastAsia="Calibri" w:hAnsi="Calibri" w:cs="Times New Roman"/>
      <w:lang w:val="ru-RU"/>
    </w:rPr>
  </w:style>
  <w:style w:type="character" w:styleId="a4">
    <w:name w:val="Hyperlink"/>
    <w:uiPriority w:val="99"/>
    <w:rsid w:val="007833BA"/>
    <w:rPr>
      <w:color w:val="0000FF"/>
      <w:u w:val="single"/>
    </w:rPr>
  </w:style>
  <w:style w:type="paragraph" w:styleId="a5">
    <w:name w:val="Balloon Text"/>
    <w:basedOn w:val="a"/>
    <w:link w:val="a6"/>
    <w:uiPriority w:val="99"/>
    <w:semiHidden/>
    <w:unhideWhenUsed/>
    <w:rsid w:val="0085371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3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dcpo.com.ua/" TargetMode="External"/><Relationship Id="rId13" Type="http://schemas.openxmlformats.org/officeDocument/2006/relationships/hyperlink" Target="https://docs.google.com/forms/d/e/1FAIpQLSfv0jjnienVZ3edUUB1rG7ZMPNd0_2JX2zch8iNX0tzh35CtA/viewfor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ettod2@" TargetMode="External"/><Relationship Id="rId12" Type="http://schemas.openxmlformats.org/officeDocument/2006/relationships/hyperlink" Target="https://fex.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google.com/forms/d/e/1FAIpQLSfv0jjnienVZ3edUUB1rG7ZMPNd0_2JX2zch8iNX0tzh35CtA/viewform" TargetMode="External"/><Relationship Id="rId1" Type="http://schemas.openxmlformats.org/officeDocument/2006/relationships/styles" Target="styles.xml"/><Relationship Id="rId6" Type="http://schemas.openxmlformats.org/officeDocument/2006/relationships/hyperlink" Target="mailto:estetudcpo@i.ua" TargetMode="External"/><Relationship Id="rId11" Type="http://schemas.openxmlformats.org/officeDocument/2006/relationships/hyperlink" Target="https://www.youtube.com/channel/UChNQCnpxslM8TPKc0PwrOPw" TargetMode="External"/><Relationship Id="rId5" Type="http://schemas.openxmlformats.org/officeDocument/2006/relationships/hyperlink" Target="mailto:udcpoua@gmail.com" TargetMode="External"/><Relationship Id="rId15" Type="http://schemas.openxmlformats.org/officeDocument/2006/relationships/hyperlink" Target="https://docs.google.com/forms/d/e/1FAIpQLSfv0jjnienVZ3edUUB1rG7ZMPNd0_2JX2zch8iNX0tzh35CtA/viewform" TargetMode="External"/><Relationship Id="rId10" Type="http://schemas.openxmlformats.org/officeDocument/2006/relationships/hyperlink" Target="https://docs.google.com/forms/d/e/1FAIpQLSfv0jjnienVZ3edUUB1rG7ZMPNd0_2JX2zch8iNX0tzh35CtA/viewform"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fex.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10240</Words>
  <Characters>5837</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Васи</dc:creator>
  <cp:keywords/>
  <dc:description/>
  <cp:lastModifiedBy>Олена Васи</cp:lastModifiedBy>
  <cp:revision>2</cp:revision>
  <cp:lastPrinted>2021-06-29T10:17:00Z</cp:lastPrinted>
  <dcterms:created xsi:type="dcterms:W3CDTF">2021-06-29T10:43:00Z</dcterms:created>
  <dcterms:modified xsi:type="dcterms:W3CDTF">2021-06-29T10:43:00Z</dcterms:modified>
</cp:coreProperties>
</file>